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DB3" w14:textId="058B4F20" w:rsidR="00F777F0" w:rsidRDefault="00266CF6">
      <w:pPr>
        <w:jc w:val="center"/>
        <w:outlineLvl w:val="0"/>
        <w:rPr>
          <w:rFonts w:asciiTheme="majorHAnsi" w:hAnsiTheme="majorHAnsi" w:cstheme="majorHAnsi"/>
          <w:sz w:val="28"/>
          <w:szCs w:val="28"/>
        </w:rPr>
      </w:pPr>
      <w:r w:rsidRPr="00821BA6">
        <w:rPr>
          <w:rFonts w:asciiTheme="majorHAnsi" w:hAnsiTheme="majorHAnsi" w:cstheme="majorHAnsi"/>
          <w:sz w:val="28"/>
          <w:szCs w:val="28"/>
        </w:rPr>
        <w:t xml:space="preserve">Bristol Library Board of Trustees Meeting, </w:t>
      </w:r>
      <w:r w:rsidR="009516D1">
        <w:rPr>
          <w:rFonts w:asciiTheme="majorHAnsi" w:hAnsiTheme="majorHAnsi" w:cstheme="majorHAnsi"/>
          <w:sz w:val="28"/>
          <w:szCs w:val="28"/>
        </w:rPr>
        <w:t>October 12</w:t>
      </w:r>
      <w:r w:rsidR="00F44982">
        <w:rPr>
          <w:rFonts w:asciiTheme="majorHAnsi" w:hAnsiTheme="majorHAnsi" w:cstheme="majorHAnsi"/>
          <w:sz w:val="28"/>
          <w:szCs w:val="28"/>
        </w:rPr>
        <w:t>, 2021</w:t>
      </w:r>
      <w:r w:rsidRPr="00821BA6">
        <w:rPr>
          <w:rFonts w:asciiTheme="majorHAnsi" w:hAnsiTheme="majorHAnsi" w:cstheme="majorHAnsi"/>
          <w:sz w:val="28"/>
          <w:szCs w:val="28"/>
        </w:rPr>
        <w:t>, 7:00 p.m.</w:t>
      </w:r>
    </w:p>
    <w:p w14:paraId="18942F5C" w14:textId="1570749D" w:rsidR="00675547" w:rsidRDefault="00675547">
      <w:pPr>
        <w:jc w:val="center"/>
        <w:outlineLvl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to be held at the Library</w:t>
      </w:r>
    </w:p>
    <w:p w14:paraId="163664A8" w14:textId="77777777" w:rsidR="00675547" w:rsidRPr="00821BA6" w:rsidRDefault="00675547">
      <w:pPr>
        <w:jc w:val="center"/>
        <w:outlineLvl w:val="0"/>
        <w:rPr>
          <w:rFonts w:asciiTheme="majorHAnsi" w:hAnsiTheme="majorHAnsi" w:cstheme="majorHAnsi"/>
        </w:rPr>
      </w:pPr>
    </w:p>
    <w:p w14:paraId="4C992E65" w14:textId="4F63FEA8" w:rsidR="00F777F0" w:rsidRPr="00821BA6" w:rsidRDefault="00266CF6" w:rsidP="001D0A25">
      <w:pPr>
        <w:outlineLvl w:val="0"/>
        <w:rPr>
          <w:rFonts w:asciiTheme="majorHAnsi" w:hAnsiTheme="majorHAnsi" w:cstheme="majorHAnsi"/>
        </w:rPr>
      </w:pPr>
      <w:r w:rsidRPr="00821BA6">
        <w:rPr>
          <w:rFonts w:asciiTheme="majorHAnsi" w:hAnsiTheme="majorHAnsi" w:cstheme="majorHAnsi"/>
          <w:sz w:val="36"/>
        </w:rPr>
        <w:t xml:space="preserve">   </w:t>
      </w:r>
    </w:p>
    <w:p w14:paraId="2B95AA24" w14:textId="02E87DD5" w:rsidR="00F777F0" w:rsidRDefault="00266CF6">
      <w:pPr>
        <w:outlineLvl w:val="0"/>
        <w:rPr>
          <w:rFonts w:asciiTheme="majorHAnsi" w:hAnsiTheme="majorHAnsi" w:cstheme="majorHAnsi"/>
          <w:sz w:val="28"/>
        </w:rPr>
      </w:pPr>
      <w:r w:rsidRPr="00821BA6">
        <w:rPr>
          <w:rFonts w:asciiTheme="majorHAnsi" w:hAnsiTheme="majorHAnsi" w:cstheme="majorHAnsi"/>
          <w:b/>
          <w:sz w:val="28"/>
        </w:rPr>
        <w:t>Call to Order</w:t>
      </w:r>
      <w:r w:rsidRPr="00821BA6">
        <w:rPr>
          <w:rFonts w:asciiTheme="majorHAnsi" w:hAnsiTheme="majorHAnsi" w:cstheme="majorHAnsi"/>
          <w:sz w:val="28"/>
        </w:rPr>
        <w:t xml:space="preserve">:  </w:t>
      </w:r>
      <w:r w:rsidR="008D6B71">
        <w:rPr>
          <w:rFonts w:asciiTheme="majorHAnsi" w:hAnsiTheme="majorHAnsi" w:cstheme="majorHAnsi"/>
          <w:sz w:val="28"/>
        </w:rPr>
        <w:t xml:space="preserve">By Sally Healy Frank, Vice </w:t>
      </w:r>
      <w:proofErr w:type="gramStart"/>
      <w:r w:rsidR="008D6B71">
        <w:rPr>
          <w:rFonts w:asciiTheme="majorHAnsi" w:hAnsiTheme="majorHAnsi" w:cstheme="majorHAnsi"/>
          <w:sz w:val="28"/>
        </w:rPr>
        <w:t>Chair;</w:t>
      </w:r>
      <w:proofErr w:type="gramEnd"/>
      <w:r w:rsidR="008D6B71">
        <w:rPr>
          <w:rFonts w:asciiTheme="majorHAnsi" w:hAnsiTheme="majorHAnsi" w:cstheme="majorHAnsi"/>
          <w:sz w:val="28"/>
        </w:rPr>
        <w:t xml:space="preserve"> </w:t>
      </w:r>
    </w:p>
    <w:p w14:paraId="2C300BC1" w14:textId="14CD0ECD" w:rsidR="008D6B71" w:rsidRDefault="008D6B71">
      <w:pPr>
        <w:outlineLvl w:val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bCs/>
          <w:sz w:val="28"/>
        </w:rPr>
        <w:t>Present:</w:t>
      </w:r>
      <w:r>
        <w:rPr>
          <w:rFonts w:asciiTheme="majorHAnsi" w:hAnsiTheme="majorHAnsi" w:cstheme="majorHAnsi"/>
          <w:sz w:val="28"/>
        </w:rPr>
        <w:t xml:space="preserve"> Rebecca Keough, Mike Osier, Nikki Lund, Mimi Litsche</w:t>
      </w:r>
    </w:p>
    <w:p w14:paraId="19BD94D6" w14:textId="3D26A7F3" w:rsidR="008D6B71" w:rsidRDefault="008D6B71">
      <w:pPr>
        <w:outlineLvl w:val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bCs/>
          <w:sz w:val="28"/>
        </w:rPr>
        <w:t xml:space="preserve">Absent: </w:t>
      </w:r>
      <w:r>
        <w:rPr>
          <w:rFonts w:asciiTheme="majorHAnsi" w:hAnsiTheme="majorHAnsi" w:cstheme="majorHAnsi"/>
          <w:sz w:val="28"/>
        </w:rPr>
        <w:t xml:space="preserve">Mary Jane Stoltz, Finance </w:t>
      </w:r>
      <w:proofErr w:type="gramStart"/>
      <w:r>
        <w:rPr>
          <w:rFonts w:asciiTheme="majorHAnsi" w:hAnsiTheme="majorHAnsi" w:cstheme="majorHAnsi"/>
          <w:sz w:val="28"/>
        </w:rPr>
        <w:t>Chair;</w:t>
      </w:r>
      <w:proofErr w:type="gramEnd"/>
      <w:r>
        <w:rPr>
          <w:rFonts w:asciiTheme="majorHAnsi" w:hAnsiTheme="majorHAnsi" w:cstheme="majorHAnsi"/>
          <w:sz w:val="28"/>
        </w:rPr>
        <w:t xml:space="preserve"> </w:t>
      </w:r>
    </w:p>
    <w:p w14:paraId="6C892DF1" w14:textId="5426E848" w:rsidR="008D6B71" w:rsidRPr="008D6B71" w:rsidRDefault="008D6B71">
      <w:pPr>
        <w:outlineLvl w:val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bCs/>
          <w:sz w:val="28"/>
        </w:rPr>
        <w:t xml:space="preserve">Excused: </w:t>
      </w:r>
      <w:r>
        <w:rPr>
          <w:rFonts w:asciiTheme="majorHAnsi" w:hAnsiTheme="majorHAnsi" w:cstheme="majorHAnsi"/>
          <w:sz w:val="28"/>
        </w:rPr>
        <w:t xml:space="preserve">Jessica </w:t>
      </w:r>
      <w:proofErr w:type="spellStart"/>
      <w:r>
        <w:rPr>
          <w:rFonts w:asciiTheme="majorHAnsi" w:hAnsiTheme="majorHAnsi" w:cstheme="majorHAnsi"/>
          <w:sz w:val="28"/>
        </w:rPr>
        <w:t>Winum</w:t>
      </w:r>
      <w:proofErr w:type="spellEnd"/>
      <w:r>
        <w:rPr>
          <w:rFonts w:asciiTheme="majorHAnsi" w:hAnsiTheme="majorHAnsi" w:cstheme="majorHAnsi"/>
          <w:sz w:val="28"/>
        </w:rPr>
        <w:t xml:space="preserve">, Library </w:t>
      </w:r>
      <w:proofErr w:type="gramStart"/>
      <w:r>
        <w:rPr>
          <w:rFonts w:asciiTheme="majorHAnsi" w:hAnsiTheme="majorHAnsi" w:cstheme="majorHAnsi"/>
          <w:sz w:val="28"/>
        </w:rPr>
        <w:t xml:space="preserve">Director; </w:t>
      </w:r>
      <w:r>
        <w:rPr>
          <w:rFonts w:asciiTheme="majorHAnsi" w:hAnsiTheme="majorHAnsi" w:cstheme="majorHAnsi"/>
          <w:b/>
          <w:bCs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Ann</w:t>
      </w:r>
      <w:proofErr w:type="gramEnd"/>
      <w:r>
        <w:rPr>
          <w:rFonts w:asciiTheme="majorHAnsi" w:hAnsiTheme="majorHAnsi" w:cstheme="majorHAnsi"/>
          <w:sz w:val="28"/>
        </w:rPr>
        <w:t xml:space="preserve"> Rogers Lane, Chair o</w:t>
      </w:r>
      <w:r w:rsidR="000D7ACD">
        <w:rPr>
          <w:rFonts w:asciiTheme="majorHAnsi" w:hAnsiTheme="majorHAnsi" w:cstheme="majorHAnsi"/>
          <w:sz w:val="28"/>
        </w:rPr>
        <w:t>f</w:t>
      </w:r>
      <w:r>
        <w:rPr>
          <w:rFonts w:asciiTheme="majorHAnsi" w:hAnsiTheme="majorHAnsi" w:cstheme="majorHAnsi"/>
          <w:sz w:val="28"/>
        </w:rPr>
        <w:t xml:space="preserve"> the </w:t>
      </w:r>
      <w:r w:rsidR="000D7ACD">
        <w:rPr>
          <w:rFonts w:asciiTheme="majorHAnsi" w:hAnsiTheme="majorHAnsi" w:cstheme="majorHAnsi"/>
          <w:sz w:val="28"/>
        </w:rPr>
        <w:t>B</w:t>
      </w:r>
      <w:r>
        <w:rPr>
          <w:rFonts w:asciiTheme="majorHAnsi" w:hAnsiTheme="majorHAnsi" w:cstheme="majorHAnsi"/>
          <w:sz w:val="28"/>
        </w:rPr>
        <w:t>oard (came late from the Bristol Town Board meeting)</w:t>
      </w:r>
    </w:p>
    <w:p w14:paraId="27ACEB90" w14:textId="77777777" w:rsidR="00F777F0" w:rsidRPr="00821BA6" w:rsidRDefault="00266CF6">
      <w:pPr>
        <w:rPr>
          <w:rFonts w:asciiTheme="majorHAnsi" w:hAnsiTheme="majorHAnsi" w:cstheme="majorHAnsi"/>
        </w:rPr>
      </w:pPr>
      <w:r w:rsidRPr="00821BA6">
        <w:rPr>
          <w:rFonts w:asciiTheme="majorHAnsi" w:hAnsiTheme="majorHAnsi" w:cstheme="majorHAnsi"/>
        </w:rPr>
        <w:t>………………………………………………………………………………</w:t>
      </w:r>
    </w:p>
    <w:p w14:paraId="2FD5CDE7" w14:textId="522729AD" w:rsidR="00F777F0" w:rsidRPr="008D6B71" w:rsidRDefault="00266CF6">
      <w:pPr>
        <w:outlineLvl w:val="0"/>
        <w:rPr>
          <w:rFonts w:asciiTheme="majorHAnsi" w:hAnsiTheme="majorHAnsi" w:cstheme="majorHAnsi"/>
          <w:bCs/>
          <w:sz w:val="28"/>
        </w:rPr>
      </w:pPr>
      <w:r w:rsidRPr="00821BA6">
        <w:rPr>
          <w:rFonts w:asciiTheme="majorHAnsi" w:hAnsiTheme="majorHAnsi" w:cstheme="majorHAnsi"/>
          <w:b/>
          <w:sz w:val="28"/>
        </w:rPr>
        <w:t xml:space="preserve">Public Comment Time Allotment: </w:t>
      </w:r>
      <w:r w:rsidR="008D6B71">
        <w:rPr>
          <w:rFonts w:asciiTheme="majorHAnsi" w:hAnsiTheme="majorHAnsi" w:cstheme="majorHAnsi"/>
          <w:b/>
          <w:sz w:val="28"/>
        </w:rPr>
        <w:t xml:space="preserve"> No guests present</w:t>
      </w:r>
    </w:p>
    <w:p w14:paraId="3C80A933" w14:textId="77777777" w:rsidR="00971249" w:rsidRDefault="00971249" w:rsidP="00971249">
      <w:pPr>
        <w:spacing w:line="276" w:lineRule="auto"/>
        <w:ind w:right="-900"/>
        <w:outlineLvl w:val="0"/>
        <w:rPr>
          <w:rFonts w:asciiTheme="majorHAnsi" w:hAnsiTheme="majorHAnsi" w:cstheme="majorHAnsi"/>
          <w:b/>
          <w:sz w:val="28"/>
          <w:u w:val="single"/>
        </w:rPr>
      </w:pPr>
    </w:p>
    <w:p w14:paraId="2B57F45F" w14:textId="7990A115" w:rsidR="00971249" w:rsidRPr="008C3F96" w:rsidRDefault="00971249" w:rsidP="00971249">
      <w:pPr>
        <w:spacing w:line="276" w:lineRule="auto"/>
        <w:ind w:right="-900"/>
        <w:outlineLvl w:val="0"/>
        <w:rPr>
          <w:rFonts w:asciiTheme="majorHAnsi" w:hAnsiTheme="majorHAnsi" w:cstheme="majorHAnsi"/>
          <w:b/>
          <w:color w:val="BFBFBF" w:themeColor="background1" w:themeShade="BF"/>
          <w:sz w:val="28"/>
          <w:u w:val="single"/>
        </w:rPr>
      </w:pPr>
      <w:r w:rsidRPr="008C3F96">
        <w:rPr>
          <w:rFonts w:asciiTheme="majorHAnsi" w:hAnsiTheme="majorHAnsi" w:cstheme="majorHAnsi"/>
          <w:b/>
          <w:color w:val="BFBFBF" w:themeColor="background1" w:themeShade="BF"/>
          <w:sz w:val="28"/>
          <w:u w:val="single"/>
        </w:rPr>
        <w:t>President’s Comments</w:t>
      </w:r>
    </w:p>
    <w:p w14:paraId="0FB845BC" w14:textId="77777777" w:rsidR="00971249" w:rsidRDefault="00971249">
      <w:pPr>
        <w:spacing w:line="276" w:lineRule="auto"/>
        <w:outlineLvl w:val="0"/>
        <w:rPr>
          <w:rFonts w:asciiTheme="majorHAnsi" w:hAnsiTheme="majorHAnsi" w:cstheme="majorHAnsi"/>
          <w:b/>
          <w:sz w:val="28"/>
          <w:u w:val="single"/>
        </w:rPr>
      </w:pPr>
    </w:p>
    <w:p w14:paraId="3B4AB834" w14:textId="45F05BB6" w:rsidR="00D53A19" w:rsidRPr="00821BA6" w:rsidRDefault="00266CF6">
      <w:pPr>
        <w:spacing w:line="276" w:lineRule="auto"/>
        <w:outlineLvl w:val="0"/>
        <w:rPr>
          <w:rFonts w:asciiTheme="majorHAnsi" w:hAnsiTheme="majorHAnsi" w:cstheme="majorHAnsi"/>
        </w:rPr>
      </w:pPr>
      <w:r w:rsidRPr="00821BA6">
        <w:rPr>
          <w:rFonts w:asciiTheme="majorHAnsi" w:hAnsiTheme="majorHAnsi" w:cstheme="majorHAnsi"/>
          <w:b/>
          <w:sz w:val="28"/>
          <w:u w:val="single"/>
        </w:rPr>
        <w:t>Secretary’s Report:</w:t>
      </w:r>
      <w:r w:rsidRPr="00821BA6">
        <w:rPr>
          <w:rFonts w:asciiTheme="majorHAnsi" w:hAnsiTheme="majorHAnsi" w:cstheme="majorHAnsi"/>
          <w:sz w:val="28"/>
        </w:rPr>
        <w:t xml:space="preserve"> </w:t>
      </w:r>
      <w:r w:rsidRPr="00821BA6">
        <w:rPr>
          <w:rFonts w:asciiTheme="majorHAnsi" w:hAnsiTheme="majorHAnsi" w:cstheme="majorHAnsi"/>
        </w:rPr>
        <w:t xml:space="preserve"> </w:t>
      </w:r>
      <w:r w:rsidR="008D6B71">
        <w:rPr>
          <w:rFonts w:asciiTheme="majorHAnsi" w:hAnsiTheme="majorHAnsi" w:cstheme="majorHAnsi"/>
        </w:rPr>
        <w:t>September</w:t>
      </w:r>
      <w:r w:rsidR="008D6B71" w:rsidRPr="00821BA6">
        <w:rPr>
          <w:rFonts w:asciiTheme="majorHAnsi" w:hAnsiTheme="majorHAnsi" w:cstheme="majorHAnsi"/>
        </w:rPr>
        <w:t xml:space="preserve"> Meeting</w:t>
      </w:r>
      <w:r w:rsidRPr="00821BA6">
        <w:rPr>
          <w:rFonts w:asciiTheme="majorHAnsi" w:hAnsiTheme="majorHAnsi" w:cstheme="majorHAnsi"/>
        </w:rPr>
        <w:t xml:space="preserve"> Minutes</w:t>
      </w:r>
      <w:r w:rsidR="008D6B71">
        <w:rPr>
          <w:rFonts w:asciiTheme="majorHAnsi" w:hAnsiTheme="majorHAnsi" w:cstheme="majorHAnsi"/>
        </w:rPr>
        <w:t xml:space="preserve"> had no comments; N. Lund moved to accept and R. Keough made second and the document carried unanimously. </w:t>
      </w:r>
    </w:p>
    <w:p w14:paraId="59C0D763" w14:textId="724BEE97" w:rsidR="00F777F0" w:rsidRDefault="00F777F0">
      <w:pPr>
        <w:spacing w:line="276" w:lineRule="auto"/>
        <w:outlineLvl w:val="0"/>
        <w:rPr>
          <w:rFonts w:asciiTheme="majorHAnsi" w:hAnsiTheme="majorHAnsi" w:cstheme="majorHAnsi"/>
        </w:rPr>
      </w:pPr>
    </w:p>
    <w:p w14:paraId="38C8893A" w14:textId="005A2303" w:rsidR="00253391" w:rsidRPr="00821BA6" w:rsidRDefault="00253391" w:rsidP="00253391">
      <w:pPr>
        <w:spacing w:line="276" w:lineRule="auto"/>
        <w:ind w:right="-900"/>
        <w:outlineLvl w:val="0"/>
        <w:rPr>
          <w:rFonts w:asciiTheme="majorHAnsi" w:hAnsiTheme="majorHAnsi" w:cstheme="majorHAnsi"/>
        </w:rPr>
      </w:pPr>
      <w:r w:rsidRPr="00821BA6">
        <w:rPr>
          <w:rFonts w:asciiTheme="majorHAnsi" w:hAnsiTheme="majorHAnsi" w:cstheme="majorHAnsi"/>
          <w:b/>
          <w:sz w:val="28"/>
          <w:u w:val="single"/>
        </w:rPr>
        <w:t>Manager’s Monthly Report &amp; Statistics (</w:t>
      </w:r>
      <w:r w:rsidR="009A437F">
        <w:rPr>
          <w:rFonts w:asciiTheme="majorHAnsi" w:hAnsiTheme="majorHAnsi" w:cstheme="majorHAnsi"/>
          <w:b/>
          <w:sz w:val="28"/>
          <w:u w:val="single"/>
        </w:rPr>
        <w:t xml:space="preserve">Jessica </w:t>
      </w:r>
      <w:proofErr w:type="spellStart"/>
      <w:r w:rsidR="009A437F">
        <w:rPr>
          <w:rFonts w:asciiTheme="majorHAnsi" w:hAnsiTheme="majorHAnsi" w:cstheme="majorHAnsi"/>
          <w:b/>
          <w:sz w:val="28"/>
          <w:u w:val="single"/>
        </w:rPr>
        <w:t>Winum</w:t>
      </w:r>
      <w:proofErr w:type="spellEnd"/>
      <w:r w:rsidRPr="00821BA6">
        <w:rPr>
          <w:rFonts w:asciiTheme="majorHAnsi" w:hAnsiTheme="majorHAnsi" w:cstheme="majorHAnsi"/>
          <w:b/>
          <w:sz w:val="28"/>
          <w:u w:val="single"/>
        </w:rPr>
        <w:t>):</w:t>
      </w:r>
      <w:r w:rsidRPr="00821BA6">
        <w:rPr>
          <w:rFonts w:asciiTheme="majorHAnsi" w:hAnsiTheme="majorHAnsi" w:cstheme="majorHAnsi"/>
          <w:b/>
          <w:sz w:val="28"/>
        </w:rPr>
        <w:t xml:space="preserve"> </w:t>
      </w:r>
      <w:r w:rsidRPr="00821BA6">
        <w:rPr>
          <w:rFonts w:asciiTheme="majorHAnsi" w:hAnsiTheme="majorHAnsi" w:cstheme="majorHAnsi"/>
        </w:rPr>
        <w:t xml:space="preserve">   </w:t>
      </w:r>
    </w:p>
    <w:p w14:paraId="2D470185" w14:textId="4023D07D" w:rsidR="00BC32E5" w:rsidRDefault="009516D1" w:rsidP="00253391">
      <w:pPr>
        <w:spacing w:line="276" w:lineRule="auto"/>
        <w:outlineLvl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Deferred</w:t>
      </w:r>
      <w:r w:rsidR="008D6B71">
        <w:rPr>
          <w:rFonts w:asciiTheme="majorHAnsi" w:hAnsiTheme="majorHAnsi" w:cstheme="majorHAnsi"/>
          <w:bCs/>
        </w:rPr>
        <w:t xml:space="preserve"> to November meeting.</w:t>
      </w:r>
    </w:p>
    <w:p w14:paraId="637BD59D" w14:textId="20BECBC4" w:rsidR="009D14EF" w:rsidRDefault="009D14EF" w:rsidP="00253391">
      <w:pPr>
        <w:spacing w:line="276" w:lineRule="auto"/>
        <w:outlineLvl w:val="0"/>
        <w:rPr>
          <w:rFonts w:asciiTheme="majorHAnsi" w:hAnsiTheme="majorHAnsi" w:cstheme="majorHAnsi"/>
          <w:bCs/>
        </w:rPr>
      </w:pPr>
    </w:p>
    <w:p w14:paraId="529BEEFA" w14:textId="611B0BFE" w:rsidR="009D14EF" w:rsidRPr="007D1832" w:rsidRDefault="009D14EF" w:rsidP="00253391">
      <w:pPr>
        <w:spacing w:line="276" w:lineRule="auto"/>
        <w:outlineLvl w:val="0"/>
        <w:rPr>
          <w:rFonts w:asciiTheme="majorHAnsi" w:hAnsiTheme="majorHAnsi" w:cstheme="majorHAnsi"/>
          <w:b/>
          <w:color w:val="FF0000"/>
        </w:rPr>
      </w:pPr>
      <w:r w:rsidRPr="007D1832">
        <w:rPr>
          <w:rFonts w:asciiTheme="majorHAnsi" w:hAnsiTheme="majorHAnsi" w:cstheme="majorHAnsi"/>
          <w:b/>
          <w:color w:val="FF0000"/>
        </w:rPr>
        <w:t>October Book Sale</w:t>
      </w:r>
      <w:r w:rsidR="009516D1" w:rsidRPr="007D1832">
        <w:rPr>
          <w:rFonts w:asciiTheme="majorHAnsi" w:hAnsiTheme="majorHAnsi" w:cstheme="majorHAnsi"/>
          <w:b/>
          <w:color w:val="FF0000"/>
        </w:rPr>
        <w:t xml:space="preserve"> CANCELLED</w:t>
      </w:r>
      <w:proofErr w:type="gramStart"/>
      <w:r w:rsidRPr="007D1832">
        <w:rPr>
          <w:rFonts w:asciiTheme="majorHAnsi" w:hAnsiTheme="majorHAnsi" w:cstheme="majorHAnsi"/>
          <w:b/>
          <w:color w:val="FF0000"/>
        </w:rPr>
        <w:t xml:space="preserve">. </w:t>
      </w:r>
      <w:r w:rsidR="0042226C">
        <w:rPr>
          <w:rFonts w:asciiTheme="majorHAnsi" w:hAnsiTheme="majorHAnsi" w:cstheme="majorHAnsi"/>
          <w:b/>
          <w:color w:val="FF0000"/>
        </w:rPr>
        <w:t xml:space="preserve"> </w:t>
      </w:r>
      <w:proofErr w:type="gramEnd"/>
      <w:r w:rsidR="0042226C">
        <w:rPr>
          <w:rFonts w:asciiTheme="majorHAnsi" w:hAnsiTheme="majorHAnsi" w:cstheme="majorHAnsi"/>
          <w:b/>
          <w:color w:val="FF0000"/>
        </w:rPr>
        <w:t xml:space="preserve">(We need to move the signs for the cancellation into places where they are more </w:t>
      </w:r>
      <w:proofErr w:type="gramStart"/>
      <w:r w:rsidR="0042226C">
        <w:rPr>
          <w:rFonts w:asciiTheme="majorHAnsi" w:hAnsiTheme="majorHAnsi" w:cstheme="majorHAnsi"/>
          <w:b/>
          <w:color w:val="FF0000"/>
        </w:rPr>
        <w:t>noticeable—rescheduling</w:t>
      </w:r>
      <w:proofErr w:type="gramEnd"/>
      <w:r w:rsidR="0042226C">
        <w:rPr>
          <w:rFonts w:asciiTheme="majorHAnsi" w:hAnsiTheme="majorHAnsi" w:cstheme="majorHAnsi"/>
          <w:b/>
          <w:color w:val="FF0000"/>
        </w:rPr>
        <w:t xml:space="preserve"> the event has not been addressed as yet)</w:t>
      </w:r>
    </w:p>
    <w:p w14:paraId="3DF2A8D2" w14:textId="202619F7" w:rsidR="009D14EF" w:rsidRDefault="009D14EF">
      <w:pPr>
        <w:spacing w:line="276" w:lineRule="auto"/>
        <w:outlineLvl w:val="0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CAA8589" w14:textId="0BBD1D0D" w:rsidR="00D53A19" w:rsidRDefault="00D53A19">
      <w:pPr>
        <w:spacing w:line="276" w:lineRule="auto"/>
        <w:outlineLvl w:val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21BA6">
        <w:rPr>
          <w:rFonts w:asciiTheme="majorHAnsi" w:hAnsiTheme="majorHAnsi" w:cstheme="majorHAnsi"/>
          <w:b/>
          <w:sz w:val="28"/>
          <w:szCs w:val="28"/>
          <w:u w:val="single"/>
        </w:rPr>
        <w:t>Committee Reports</w:t>
      </w:r>
    </w:p>
    <w:p w14:paraId="54D548D5" w14:textId="77777777" w:rsidR="00675547" w:rsidRPr="00821BA6" w:rsidRDefault="00675547">
      <w:pPr>
        <w:spacing w:line="276" w:lineRule="auto"/>
        <w:outlineLvl w:val="0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BB4E6B2" w14:textId="287D1EF0" w:rsidR="00D53A19" w:rsidRPr="00821BA6" w:rsidRDefault="00266CF6">
      <w:pPr>
        <w:spacing w:line="276" w:lineRule="auto"/>
        <w:outlineLvl w:val="0"/>
        <w:rPr>
          <w:rFonts w:asciiTheme="majorHAnsi" w:hAnsiTheme="majorHAnsi" w:cstheme="majorHAnsi"/>
        </w:rPr>
      </w:pPr>
      <w:r w:rsidRPr="00821BA6">
        <w:rPr>
          <w:rFonts w:asciiTheme="majorHAnsi" w:hAnsiTheme="majorHAnsi" w:cstheme="majorHAnsi"/>
          <w:b/>
          <w:u w:val="single"/>
        </w:rPr>
        <w:t xml:space="preserve">Finance </w:t>
      </w:r>
      <w:r w:rsidR="00D53A19" w:rsidRPr="00821BA6">
        <w:rPr>
          <w:rFonts w:asciiTheme="majorHAnsi" w:hAnsiTheme="majorHAnsi" w:cstheme="majorHAnsi"/>
          <w:b/>
          <w:u w:val="single"/>
        </w:rPr>
        <w:t>Committee (Mary Jane Stoltz)</w:t>
      </w:r>
      <w:r w:rsidRPr="00821BA6">
        <w:rPr>
          <w:rFonts w:asciiTheme="majorHAnsi" w:hAnsiTheme="majorHAnsi" w:cstheme="majorHAnsi"/>
          <w:b/>
          <w:u w:val="single"/>
        </w:rPr>
        <w:t>:</w:t>
      </w:r>
      <w:r w:rsidRPr="00821BA6">
        <w:rPr>
          <w:rFonts w:asciiTheme="majorHAnsi" w:hAnsiTheme="majorHAnsi" w:cstheme="majorHAnsi"/>
        </w:rPr>
        <w:t xml:space="preserve"> </w:t>
      </w:r>
    </w:p>
    <w:p w14:paraId="2CF75E0F" w14:textId="77777777" w:rsidR="00FE5460" w:rsidRPr="008C3F96" w:rsidRDefault="00FE5460" w:rsidP="00FE5460">
      <w:pPr>
        <w:spacing w:line="276" w:lineRule="auto"/>
        <w:outlineLvl w:val="0"/>
        <w:rPr>
          <w:rFonts w:asciiTheme="majorHAnsi" w:hAnsiTheme="majorHAnsi" w:cstheme="majorHAnsi"/>
          <w:b/>
          <w:bCs/>
        </w:rPr>
      </w:pPr>
      <w:r w:rsidRPr="008C3F96">
        <w:rPr>
          <w:rFonts w:asciiTheme="majorHAnsi" w:hAnsiTheme="majorHAnsi" w:cstheme="majorHAnsi"/>
          <w:b/>
          <w:bCs/>
        </w:rPr>
        <w:t>Budget vs Actual review.</w:t>
      </w:r>
    </w:p>
    <w:p w14:paraId="1ED49567" w14:textId="390234C3" w:rsidR="008C2BB1" w:rsidRDefault="009516D1" w:rsidP="008C2BB1">
      <w:pPr>
        <w:spacing w:line="276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highlight w:val="white"/>
        </w:rPr>
        <w:t xml:space="preserve">Received notification on 10/5/2021 that the Town Board approved the </w:t>
      </w:r>
      <w:r w:rsidRPr="009516D1">
        <w:rPr>
          <w:rFonts w:asciiTheme="majorHAnsi" w:hAnsiTheme="majorHAnsi" w:cstheme="majorHAnsi"/>
          <w:color w:val="000000"/>
          <w:highlight w:val="white"/>
        </w:rPr>
        <w:t>2022 Preliminary Budget; Bristol Library budgeted for: $ 57,240</w:t>
      </w:r>
      <w:r>
        <w:rPr>
          <w:rFonts w:asciiTheme="majorHAnsi" w:hAnsiTheme="majorHAnsi" w:cstheme="majorHAnsi"/>
          <w:color w:val="000000"/>
        </w:rPr>
        <w:t xml:space="preserve">. It is currently posted on the Town website. </w:t>
      </w:r>
      <w:r w:rsidRPr="009516D1">
        <w:rPr>
          <w:rFonts w:asciiTheme="majorHAnsi" w:hAnsiTheme="majorHAnsi" w:cstheme="majorHAnsi"/>
          <w:color w:val="000000"/>
        </w:rPr>
        <w:t xml:space="preserve">On Nov 1st at 6:30PM, a Public Hearing on the </w:t>
      </w:r>
      <w:r>
        <w:rPr>
          <w:rFonts w:asciiTheme="majorHAnsi" w:hAnsiTheme="majorHAnsi" w:cstheme="majorHAnsi"/>
          <w:color w:val="000000"/>
        </w:rPr>
        <w:t>Town B</w:t>
      </w:r>
      <w:r w:rsidRPr="009516D1">
        <w:rPr>
          <w:rFonts w:asciiTheme="majorHAnsi" w:hAnsiTheme="majorHAnsi" w:cstheme="majorHAnsi"/>
          <w:color w:val="000000"/>
        </w:rPr>
        <w:t>udget will be held, where the public may question or comment.</w:t>
      </w:r>
      <w:r>
        <w:rPr>
          <w:rFonts w:asciiTheme="majorHAnsi" w:hAnsiTheme="majorHAnsi" w:cstheme="majorHAnsi"/>
          <w:color w:val="000000"/>
        </w:rPr>
        <w:t xml:space="preserve"> </w:t>
      </w:r>
      <w:r w:rsidR="008C2BB1">
        <w:rPr>
          <w:rFonts w:asciiTheme="majorHAnsi" w:hAnsiTheme="majorHAnsi" w:cstheme="majorHAnsi"/>
        </w:rPr>
        <w:t xml:space="preserve">Personnel Note: When we submitted our budget to the town, we did not </w:t>
      </w:r>
      <w:proofErr w:type="gramStart"/>
      <w:r w:rsidR="008C2BB1">
        <w:rPr>
          <w:rFonts w:asciiTheme="majorHAnsi" w:hAnsiTheme="majorHAnsi" w:cstheme="majorHAnsi"/>
        </w:rPr>
        <w:t>take into account</w:t>
      </w:r>
      <w:proofErr w:type="gramEnd"/>
      <w:r w:rsidR="008C2BB1">
        <w:rPr>
          <w:rFonts w:asciiTheme="majorHAnsi" w:hAnsiTheme="majorHAnsi" w:cstheme="majorHAnsi"/>
        </w:rPr>
        <w:t xml:space="preserve"> the new minimum wage of $13.20.  Jessica will have to work within the 2021 budgeted amount.</w:t>
      </w:r>
    </w:p>
    <w:p w14:paraId="24AEDF27" w14:textId="63B3AB7D" w:rsidR="008D6B71" w:rsidRDefault="008D6B71" w:rsidP="008C2BB1">
      <w:pPr>
        <w:spacing w:line="276" w:lineRule="auto"/>
        <w:outlineLvl w:val="0"/>
        <w:rPr>
          <w:rFonts w:asciiTheme="majorHAnsi" w:hAnsiTheme="majorHAnsi" w:cstheme="majorHAnsi"/>
        </w:rPr>
      </w:pPr>
    </w:p>
    <w:p w14:paraId="7EC6CFD2" w14:textId="36AA464E" w:rsidR="008D6B71" w:rsidRDefault="008D6B71" w:rsidP="008C2BB1">
      <w:pPr>
        <w:spacing w:line="276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Additional information and comments from the Financial chair are deferred to November meeting. </w:t>
      </w:r>
    </w:p>
    <w:p w14:paraId="79C90D25" w14:textId="6D814D66" w:rsidR="00821BA6" w:rsidRPr="00821BA6" w:rsidRDefault="009516D1" w:rsidP="009516D1">
      <w:pPr>
        <w:spacing w:line="276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September </w:t>
      </w:r>
      <w:r w:rsidR="00266CF6" w:rsidRPr="00821BA6">
        <w:rPr>
          <w:rFonts w:asciiTheme="majorHAnsi" w:hAnsiTheme="majorHAnsi" w:cstheme="majorHAnsi"/>
        </w:rPr>
        <w:t xml:space="preserve">reports. </w:t>
      </w:r>
      <w:r w:rsidR="00821BA6" w:rsidRPr="00821BA6">
        <w:rPr>
          <w:rFonts w:asciiTheme="majorHAnsi" w:hAnsiTheme="majorHAnsi" w:cstheme="majorHAnsi"/>
        </w:rPr>
        <w:t>Approval needed</w:t>
      </w:r>
      <w:r w:rsidR="00821BA6">
        <w:rPr>
          <w:rFonts w:asciiTheme="majorHAnsi" w:hAnsiTheme="majorHAnsi" w:cstheme="majorHAnsi"/>
        </w:rPr>
        <w:t>.</w:t>
      </w:r>
    </w:p>
    <w:p w14:paraId="3F5EE269" w14:textId="5871C820" w:rsidR="00FE5460" w:rsidRDefault="00FE5460" w:rsidP="00FE5460">
      <w:pPr>
        <w:spacing w:line="276" w:lineRule="auto"/>
        <w:outlineLvl w:val="0"/>
        <w:rPr>
          <w:rFonts w:asciiTheme="majorHAnsi" w:hAnsiTheme="majorHAnsi" w:cstheme="majorHAnsi"/>
        </w:rPr>
      </w:pPr>
      <w:r w:rsidRPr="00821BA6">
        <w:rPr>
          <w:rFonts w:asciiTheme="majorHAnsi" w:hAnsiTheme="majorHAnsi" w:cstheme="majorHAnsi"/>
        </w:rPr>
        <w:lastRenderedPageBreak/>
        <w:t>Review o</w:t>
      </w:r>
      <w:r>
        <w:rPr>
          <w:rFonts w:asciiTheme="majorHAnsi" w:hAnsiTheme="majorHAnsi" w:cstheme="majorHAnsi"/>
        </w:rPr>
        <w:t xml:space="preserve">f monthly </w:t>
      </w:r>
      <w:r w:rsidRPr="00821BA6">
        <w:rPr>
          <w:rFonts w:asciiTheme="majorHAnsi" w:hAnsiTheme="majorHAnsi" w:cstheme="majorHAnsi"/>
        </w:rPr>
        <w:t>bills.</w:t>
      </w:r>
      <w:r>
        <w:rPr>
          <w:rFonts w:asciiTheme="majorHAnsi" w:hAnsiTheme="majorHAnsi" w:cstheme="majorHAnsi"/>
        </w:rPr>
        <w:t xml:space="preserve"> </w:t>
      </w:r>
      <w:r w:rsidR="0042226C">
        <w:rPr>
          <w:rFonts w:asciiTheme="majorHAnsi" w:hAnsiTheme="majorHAnsi" w:cstheme="majorHAnsi"/>
        </w:rPr>
        <w:t xml:space="preserve">September bills are not yet ready for signature. </w:t>
      </w:r>
    </w:p>
    <w:p w14:paraId="0D78CF5C" w14:textId="77777777" w:rsidR="00D53A19" w:rsidRPr="00821BA6" w:rsidRDefault="00D53A19">
      <w:pPr>
        <w:spacing w:line="276" w:lineRule="auto"/>
        <w:outlineLvl w:val="0"/>
        <w:rPr>
          <w:rFonts w:asciiTheme="majorHAnsi" w:hAnsiTheme="majorHAnsi" w:cstheme="majorHAnsi"/>
        </w:rPr>
      </w:pPr>
    </w:p>
    <w:p w14:paraId="180CE30F" w14:textId="0396AD3F" w:rsidR="004F6AD6" w:rsidRPr="00585C48" w:rsidRDefault="004F6AD6" w:rsidP="004F6AD6">
      <w:pPr>
        <w:spacing w:line="276" w:lineRule="auto"/>
        <w:outlineLvl w:val="0"/>
        <w:rPr>
          <w:rFonts w:asciiTheme="majorHAnsi" w:hAnsiTheme="majorHAnsi" w:cstheme="majorHAnsi"/>
          <w:b/>
          <w:u w:val="single"/>
        </w:rPr>
      </w:pPr>
      <w:r w:rsidRPr="00585C48">
        <w:rPr>
          <w:rFonts w:asciiTheme="majorHAnsi" w:hAnsiTheme="majorHAnsi" w:cstheme="majorHAnsi"/>
          <w:b/>
          <w:u w:val="single"/>
        </w:rPr>
        <w:t xml:space="preserve">Volunteer Committee:  </w:t>
      </w:r>
    </w:p>
    <w:p w14:paraId="0F26A0E0" w14:textId="4CB77208" w:rsidR="009D14EF" w:rsidRDefault="009516D1" w:rsidP="004F6AD6">
      <w:pPr>
        <w:spacing w:line="276" w:lineRule="auto"/>
        <w:outlineLvl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We are currently in a volunteer drought</w:t>
      </w:r>
      <w:proofErr w:type="gramStart"/>
      <w:r>
        <w:rPr>
          <w:rFonts w:asciiTheme="majorHAnsi" w:hAnsiTheme="majorHAnsi" w:cstheme="majorHAnsi"/>
          <w:bCs/>
        </w:rPr>
        <w:t xml:space="preserve">.  </w:t>
      </w:r>
      <w:proofErr w:type="gramEnd"/>
      <w:r>
        <w:rPr>
          <w:rFonts w:asciiTheme="majorHAnsi" w:hAnsiTheme="majorHAnsi" w:cstheme="majorHAnsi"/>
          <w:bCs/>
        </w:rPr>
        <w:t xml:space="preserve">Jessica has had problems getting volunteers to sort books and to man the book sale. </w:t>
      </w:r>
    </w:p>
    <w:p w14:paraId="7F57BCDE" w14:textId="2617790C" w:rsidR="00585C48" w:rsidRDefault="009516D1" w:rsidP="004F6AD6">
      <w:pPr>
        <w:spacing w:line="276" w:lineRule="auto"/>
        <w:outlineLvl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Volunteer recruitment discussion</w:t>
      </w:r>
      <w:proofErr w:type="gramStart"/>
      <w:r>
        <w:rPr>
          <w:rFonts w:asciiTheme="majorHAnsi" w:hAnsiTheme="majorHAnsi" w:cstheme="majorHAnsi"/>
          <w:bCs/>
        </w:rPr>
        <w:t xml:space="preserve">. </w:t>
      </w:r>
      <w:r w:rsidR="0042226C">
        <w:rPr>
          <w:rFonts w:asciiTheme="majorHAnsi" w:hAnsiTheme="majorHAnsi" w:cstheme="majorHAnsi"/>
          <w:bCs/>
        </w:rPr>
        <w:t xml:space="preserve"> </w:t>
      </w:r>
      <w:proofErr w:type="gramEnd"/>
      <w:r w:rsidR="0042226C">
        <w:rPr>
          <w:rFonts w:asciiTheme="majorHAnsi" w:hAnsiTheme="majorHAnsi" w:cstheme="majorHAnsi"/>
          <w:bCs/>
        </w:rPr>
        <w:t>R. Keough stated that her husband e-mailed the library to volunteer but no one responded</w:t>
      </w:r>
      <w:proofErr w:type="gramStart"/>
      <w:r w:rsidR="0042226C">
        <w:rPr>
          <w:rFonts w:asciiTheme="majorHAnsi" w:hAnsiTheme="majorHAnsi" w:cstheme="majorHAnsi"/>
          <w:bCs/>
        </w:rPr>
        <w:t xml:space="preserve">.  </w:t>
      </w:r>
      <w:proofErr w:type="gramEnd"/>
      <w:r w:rsidR="0042226C">
        <w:rPr>
          <w:rFonts w:asciiTheme="majorHAnsi" w:hAnsiTheme="majorHAnsi" w:cstheme="majorHAnsi"/>
          <w:bCs/>
        </w:rPr>
        <w:t>He used the Web address. Reason for this failure unknown currently</w:t>
      </w:r>
      <w:proofErr w:type="gramStart"/>
      <w:r w:rsidR="0042226C">
        <w:rPr>
          <w:rFonts w:asciiTheme="majorHAnsi" w:hAnsiTheme="majorHAnsi" w:cstheme="majorHAnsi"/>
          <w:bCs/>
        </w:rPr>
        <w:t xml:space="preserve">.  </w:t>
      </w:r>
      <w:proofErr w:type="gramEnd"/>
      <w:r w:rsidR="0042226C">
        <w:rPr>
          <w:rFonts w:asciiTheme="majorHAnsi" w:hAnsiTheme="majorHAnsi" w:cstheme="majorHAnsi"/>
          <w:bCs/>
        </w:rPr>
        <w:t xml:space="preserve">Our research has shown that empty nesters and seniors comprise over 50% of population with a substantial number now in the under </w:t>
      </w:r>
      <w:r w:rsidR="00E0330C">
        <w:rPr>
          <w:rFonts w:asciiTheme="majorHAnsi" w:hAnsiTheme="majorHAnsi" w:cstheme="majorHAnsi"/>
          <w:bCs/>
        </w:rPr>
        <w:t>55-year-old</w:t>
      </w:r>
      <w:r w:rsidR="0042226C">
        <w:rPr>
          <w:rFonts w:asciiTheme="majorHAnsi" w:hAnsiTheme="majorHAnsi" w:cstheme="majorHAnsi"/>
          <w:bCs/>
        </w:rPr>
        <w:t xml:space="preserve"> range</w:t>
      </w:r>
      <w:proofErr w:type="gramStart"/>
      <w:r w:rsidR="0042226C">
        <w:rPr>
          <w:rFonts w:asciiTheme="majorHAnsi" w:hAnsiTheme="majorHAnsi" w:cstheme="majorHAnsi"/>
          <w:bCs/>
        </w:rPr>
        <w:t xml:space="preserve">.  </w:t>
      </w:r>
      <w:proofErr w:type="gramEnd"/>
      <w:r w:rsidR="0042226C">
        <w:rPr>
          <w:rFonts w:asciiTheme="majorHAnsi" w:hAnsiTheme="majorHAnsi" w:cstheme="majorHAnsi"/>
          <w:bCs/>
        </w:rPr>
        <w:t>Social media sites might work for the latter, but the former, especially the seniors still read hard copy sources</w:t>
      </w:r>
      <w:proofErr w:type="gramStart"/>
      <w:r w:rsidR="0042226C">
        <w:rPr>
          <w:rFonts w:asciiTheme="majorHAnsi" w:hAnsiTheme="majorHAnsi" w:cstheme="majorHAnsi"/>
          <w:bCs/>
        </w:rPr>
        <w:t xml:space="preserve">.  </w:t>
      </w:r>
      <w:proofErr w:type="gramEnd"/>
      <w:r w:rsidR="0042226C">
        <w:rPr>
          <w:rFonts w:asciiTheme="majorHAnsi" w:hAnsiTheme="majorHAnsi" w:cstheme="majorHAnsi"/>
          <w:bCs/>
        </w:rPr>
        <w:t xml:space="preserve">To that thought—could we advertise in the </w:t>
      </w:r>
      <w:proofErr w:type="spellStart"/>
      <w:r w:rsidR="0042226C">
        <w:rPr>
          <w:rFonts w:asciiTheme="majorHAnsi" w:hAnsiTheme="majorHAnsi" w:cstheme="majorHAnsi"/>
          <w:bCs/>
        </w:rPr>
        <w:t>Pennysaver</w:t>
      </w:r>
      <w:proofErr w:type="spellEnd"/>
      <w:proofErr w:type="gramStart"/>
      <w:r w:rsidR="0042226C">
        <w:rPr>
          <w:rFonts w:asciiTheme="majorHAnsi" w:hAnsiTheme="majorHAnsi" w:cstheme="majorHAnsi"/>
          <w:bCs/>
        </w:rPr>
        <w:t xml:space="preserve">?  </w:t>
      </w:r>
      <w:proofErr w:type="gramEnd"/>
      <w:r w:rsidR="0042226C">
        <w:rPr>
          <w:rFonts w:asciiTheme="majorHAnsi" w:hAnsiTheme="majorHAnsi" w:cstheme="majorHAnsi"/>
          <w:bCs/>
        </w:rPr>
        <w:t>The United Church of B newsletter</w:t>
      </w:r>
      <w:proofErr w:type="gramStart"/>
      <w:r w:rsidR="0042226C">
        <w:rPr>
          <w:rFonts w:asciiTheme="majorHAnsi" w:hAnsiTheme="majorHAnsi" w:cstheme="majorHAnsi"/>
          <w:bCs/>
        </w:rPr>
        <w:t xml:space="preserve">?  </w:t>
      </w:r>
      <w:proofErr w:type="gramEnd"/>
      <w:r w:rsidR="0042226C">
        <w:rPr>
          <w:rFonts w:asciiTheme="majorHAnsi" w:hAnsiTheme="majorHAnsi" w:cstheme="majorHAnsi"/>
          <w:bCs/>
        </w:rPr>
        <w:t>The Town Hall</w:t>
      </w:r>
      <w:proofErr w:type="gramStart"/>
      <w:r w:rsidR="0042226C">
        <w:rPr>
          <w:rFonts w:asciiTheme="majorHAnsi" w:hAnsiTheme="majorHAnsi" w:cstheme="majorHAnsi"/>
          <w:bCs/>
        </w:rPr>
        <w:t xml:space="preserve">?  </w:t>
      </w:r>
      <w:proofErr w:type="gramEnd"/>
      <w:r w:rsidR="0042226C">
        <w:rPr>
          <w:rFonts w:asciiTheme="majorHAnsi" w:hAnsiTheme="majorHAnsi" w:cstheme="majorHAnsi"/>
          <w:bCs/>
        </w:rPr>
        <w:t>The Share Shed?</w:t>
      </w:r>
      <w:r w:rsidR="00E0330C">
        <w:rPr>
          <w:rFonts w:asciiTheme="majorHAnsi" w:hAnsiTheme="majorHAnsi" w:cstheme="majorHAnsi"/>
          <w:bCs/>
        </w:rPr>
        <w:t xml:space="preserve"> And </w:t>
      </w:r>
      <w:proofErr w:type="spellStart"/>
      <w:proofErr w:type="gramStart"/>
      <w:r w:rsidR="00E0330C">
        <w:rPr>
          <w:rFonts w:asciiTheme="majorHAnsi" w:hAnsiTheme="majorHAnsi" w:cstheme="majorHAnsi"/>
          <w:bCs/>
        </w:rPr>
        <w:t>lets</w:t>
      </w:r>
      <w:proofErr w:type="spellEnd"/>
      <w:proofErr w:type="gramEnd"/>
      <w:r w:rsidR="00E0330C">
        <w:rPr>
          <w:rFonts w:asciiTheme="majorHAnsi" w:hAnsiTheme="majorHAnsi" w:cstheme="majorHAnsi"/>
          <w:bCs/>
        </w:rPr>
        <w:t xml:space="preserve"> not forget the ‘We Love Bristol’ site. </w:t>
      </w:r>
    </w:p>
    <w:p w14:paraId="564DA4D4" w14:textId="77777777" w:rsidR="00D53A19" w:rsidRPr="00821BA6" w:rsidRDefault="00D53A19" w:rsidP="004F6AD6">
      <w:pPr>
        <w:spacing w:line="276" w:lineRule="auto"/>
        <w:outlineLvl w:val="0"/>
        <w:rPr>
          <w:rFonts w:asciiTheme="majorHAnsi" w:hAnsiTheme="majorHAnsi" w:cstheme="majorHAnsi"/>
        </w:rPr>
      </w:pPr>
    </w:p>
    <w:p w14:paraId="1616848E" w14:textId="77777777" w:rsidR="007D1832" w:rsidRDefault="007D1832" w:rsidP="000C2140">
      <w:pPr>
        <w:spacing w:line="276" w:lineRule="auto"/>
        <w:outlineLvl w:val="0"/>
        <w:rPr>
          <w:rFonts w:asciiTheme="majorHAnsi" w:hAnsiTheme="majorHAnsi" w:cstheme="majorHAnsi"/>
          <w:b/>
          <w:bCs/>
          <w:u w:val="single"/>
        </w:rPr>
      </w:pPr>
    </w:p>
    <w:p w14:paraId="028413F6" w14:textId="2F6D7B0E" w:rsidR="00C13F60" w:rsidRDefault="004F6AD6" w:rsidP="000C2140">
      <w:pPr>
        <w:spacing w:line="276" w:lineRule="auto"/>
        <w:outlineLvl w:val="0"/>
        <w:rPr>
          <w:rFonts w:asciiTheme="majorHAnsi" w:hAnsiTheme="majorHAnsi" w:cstheme="majorHAnsi"/>
          <w:b/>
          <w:bCs/>
          <w:u w:val="single"/>
        </w:rPr>
      </w:pPr>
      <w:r w:rsidRPr="00821BA6">
        <w:rPr>
          <w:rFonts w:asciiTheme="majorHAnsi" w:hAnsiTheme="majorHAnsi" w:cstheme="majorHAnsi"/>
          <w:b/>
          <w:bCs/>
          <w:u w:val="single"/>
        </w:rPr>
        <w:t>Grant Committee</w:t>
      </w:r>
      <w:r w:rsidRPr="007B090A">
        <w:rPr>
          <w:rFonts w:asciiTheme="majorHAnsi" w:hAnsiTheme="majorHAnsi" w:cstheme="majorHAnsi"/>
          <w:b/>
          <w:bCs/>
          <w:u w:val="single"/>
        </w:rPr>
        <w:t xml:space="preserve">: </w:t>
      </w:r>
      <w:r w:rsidR="007B090A" w:rsidRPr="007B090A">
        <w:rPr>
          <w:rFonts w:asciiTheme="majorHAnsi" w:hAnsiTheme="majorHAnsi" w:cstheme="majorHAnsi"/>
          <w:b/>
          <w:bCs/>
          <w:u w:val="single"/>
        </w:rPr>
        <w:t>Rebecca Keough</w:t>
      </w:r>
    </w:p>
    <w:p w14:paraId="438E1155" w14:textId="6FEAA3C2" w:rsidR="00E36713" w:rsidRPr="009516D1" w:rsidRDefault="00836AC2" w:rsidP="000C2140">
      <w:pPr>
        <w:spacing w:line="276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2019-2020 B</w:t>
      </w:r>
      <w:r w:rsidR="00E36713">
        <w:rPr>
          <w:rFonts w:asciiTheme="majorHAnsi" w:hAnsiTheme="majorHAnsi" w:cstheme="majorHAnsi"/>
          <w:b/>
          <w:bCs/>
          <w:u w:val="single"/>
        </w:rPr>
        <w:t>uilding Grant update</w:t>
      </w:r>
      <w:r w:rsidR="00E36713" w:rsidRPr="009516D1">
        <w:rPr>
          <w:rFonts w:asciiTheme="majorHAnsi" w:hAnsiTheme="majorHAnsi" w:cstheme="majorHAnsi"/>
        </w:rPr>
        <w:t xml:space="preserve">: </w:t>
      </w:r>
      <w:r w:rsidR="009516D1">
        <w:rPr>
          <w:rFonts w:asciiTheme="majorHAnsi" w:hAnsiTheme="majorHAnsi" w:cstheme="majorHAnsi"/>
        </w:rPr>
        <w:t>Liz submitted</w:t>
      </w:r>
      <w:r w:rsidR="000F0A82">
        <w:rPr>
          <w:rFonts w:asciiTheme="majorHAnsi" w:hAnsiTheme="majorHAnsi" w:cstheme="majorHAnsi"/>
        </w:rPr>
        <w:t xml:space="preserve"> </w:t>
      </w:r>
      <w:r w:rsidR="009516D1">
        <w:rPr>
          <w:rFonts w:asciiTheme="majorHAnsi" w:hAnsiTheme="majorHAnsi" w:cstheme="majorHAnsi"/>
        </w:rPr>
        <w:t>the</w:t>
      </w:r>
      <w:r w:rsidR="000F0A82">
        <w:rPr>
          <w:rFonts w:asciiTheme="majorHAnsi" w:hAnsiTheme="majorHAnsi" w:cstheme="majorHAnsi"/>
        </w:rPr>
        <w:t xml:space="preserve"> documentation for our final payment of $791.00</w:t>
      </w:r>
      <w:r w:rsidR="00C13F60">
        <w:rPr>
          <w:rFonts w:asciiTheme="majorHAnsi" w:hAnsiTheme="majorHAnsi" w:cstheme="majorHAnsi"/>
        </w:rPr>
        <w:t xml:space="preserve"> on Sept. 30, 2021</w:t>
      </w:r>
      <w:proofErr w:type="gramStart"/>
      <w:r w:rsidR="000F0A82">
        <w:rPr>
          <w:rFonts w:asciiTheme="majorHAnsi" w:hAnsiTheme="majorHAnsi" w:cstheme="majorHAnsi"/>
        </w:rPr>
        <w:t xml:space="preserve">.  </w:t>
      </w:r>
      <w:proofErr w:type="gramEnd"/>
      <w:r w:rsidR="009516D1" w:rsidRPr="009516D1">
        <w:rPr>
          <w:rFonts w:asciiTheme="majorHAnsi" w:hAnsiTheme="majorHAnsi" w:cstheme="majorHAnsi"/>
        </w:rPr>
        <w:t>All th</w:t>
      </w:r>
      <w:r w:rsidR="009516D1">
        <w:rPr>
          <w:rFonts w:asciiTheme="majorHAnsi" w:hAnsiTheme="majorHAnsi" w:cstheme="majorHAnsi"/>
        </w:rPr>
        <w:t xml:space="preserve">e final landscaping </w:t>
      </w:r>
      <w:r w:rsidR="000F0A82">
        <w:rPr>
          <w:rFonts w:asciiTheme="majorHAnsi" w:hAnsiTheme="majorHAnsi" w:cstheme="majorHAnsi"/>
        </w:rPr>
        <w:t>was</w:t>
      </w:r>
      <w:r w:rsidR="009516D1">
        <w:rPr>
          <w:rFonts w:asciiTheme="majorHAnsi" w:hAnsiTheme="majorHAnsi" w:cstheme="majorHAnsi"/>
        </w:rPr>
        <w:t xml:space="preserve"> completed</w:t>
      </w:r>
      <w:r w:rsidR="000F0A82">
        <w:rPr>
          <w:rFonts w:asciiTheme="majorHAnsi" w:hAnsiTheme="majorHAnsi" w:cstheme="majorHAnsi"/>
        </w:rPr>
        <w:t xml:space="preserve"> on September 24, </w:t>
      </w:r>
      <w:proofErr w:type="gramStart"/>
      <w:r w:rsidR="000F0A82">
        <w:rPr>
          <w:rFonts w:asciiTheme="majorHAnsi" w:hAnsiTheme="majorHAnsi" w:cstheme="majorHAnsi"/>
        </w:rPr>
        <w:t>2021</w:t>
      </w:r>
      <w:proofErr w:type="gramEnd"/>
      <w:r w:rsidR="000F0A82">
        <w:rPr>
          <w:rFonts w:asciiTheme="majorHAnsi" w:hAnsiTheme="majorHAnsi" w:cstheme="majorHAnsi"/>
        </w:rPr>
        <w:t xml:space="preserve"> with the final </w:t>
      </w:r>
      <w:r w:rsidR="009516D1">
        <w:rPr>
          <w:rFonts w:asciiTheme="majorHAnsi" w:hAnsiTheme="majorHAnsi" w:cstheme="majorHAnsi"/>
        </w:rPr>
        <w:t>invoice</w:t>
      </w:r>
      <w:r w:rsidR="000F0A82">
        <w:rPr>
          <w:rFonts w:asciiTheme="majorHAnsi" w:hAnsiTheme="majorHAnsi" w:cstheme="majorHAnsi"/>
        </w:rPr>
        <w:t xml:space="preserve"> submitted and paid for $760.00. </w:t>
      </w:r>
      <w:r w:rsidR="00AE079C">
        <w:rPr>
          <w:rFonts w:asciiTheme="majorHAnsi" w:hAnsiTheme="majorHAnsi" w:cstheme="majorHAnsi"/>
        </w:rPr>
        <w:t xml:space="preserve"> Jessica, our Library Director has not heard</w:t>
      </w:r>
      <w:r w:rsidR="00F73CDA">
        <w:rPr>
          <w:rFonts w:asciiTheme="majorHAnsi" w:hAnsiTheme="majorHAnsi" w:cstheme="majorHAnsi"/>
        </w:rPr>
        <w:t xml:space="preserve"> yet about the Grant Application she submitted for Diversity education in the rural settings</w:t>
      </w:r>
      <w:proofErr w:type="gramStart"/>
      <w:r w:rsidR="00F73CDA">
        <w:rPr>
          <w:rFonts w:asciiTheme="majorHAnsi" w:hAnsiTheme="majorHAnsi" w:cstheme="majorHAnsi"/>
        </w:rPr>
        <w:t xml:space="preserve">. </w:t>
      </w:r>
      <w:r w:rsidR="000F0A82">
        <w:rPr>
          <w:rFonts w:asciiTheme="majorHAnsi" w:hAnsiTheme="majorHAnsi" w:cstheme="majorHAnsi"/>
        </w:rPr>
        <w:t xml:space="preserve"> </w:t>
      </w:r>
      <w:proofErr w:type="gramEnd"/>
      <w:r w:rsidR="00700775">
        <w:rPr>
          <w:rFonts w:asciiTheme="majorHAnsi" w:hAnsiTheme="majorHAnsi" w:cstheme="majorHAnsi"/>
        </w:rPr>
        <w:t>Upon review of the Digital Equity Grant Requirements, Bristol does not have enough low</w:t>
      </w:r>
      <w:r w:rsidR="006E2B32">
        <w:rPr>
          <w:rFonts w:asciiTheme="majorHAnsi" w:hAnsiTheme="majorHAnsi" w:cstheme="majorHAnsi"/>
        </w:rPr>
        <w:t xml:space="preserve"> income</w:t>
      </w:r>
      <w:r w:rsidR="00700775">
        <w:rPr>
          <w:rFonts w:asciiTheme="majorHAnsi" w:hAnsiTheme="majorHAnsi" w:cstheme="majorHAnsi"/>
        </w:rPr>
        <w:t xml:space="preserve"> and senior</w:t>
      </w:r>
      <w:r w:rsidR="006E2B32">
        <w:rPr>
          <w:rFonts w:asciiTheme="majorHAnsi" w:hAnsiTheme="majorHAnsi" w:cstheme="majorHAnsi"/>
        </w:rPr>
        <w:t xml:space="preserve"> citizen population to qualify on our own to </w:t>
      </w:r>
      <w:r w:rsidR="008F5BF4">
        <w:rPr>
          <w:rFonts w:asciiTheme="majorHAnsi" w:hAnsiTheme="majorHAnsi" w:cstheme="majorHAnsi"/>
        </w:rPr>
        <w:t>contend for this grant on our own</w:t>
      </w:r>
      <w:proofErr w:type="gramStart"/>
      <w:r w:rsidR="008F5BF4">
        <w:rPr>
          <w:rFonts w:asciiTheme="majorHAnsi" w:hAnsiTheme="majorHAnsi" w:cstheme="majorHAnsi"/>
        </w:rPr>
        <w:t>.  So</w:t>
      </w:r>
      <w:proofErr w:type="gramEnd"/>
      <w:r w:rsidR="008F5BF4">
        <w:rPr>
          <w:rFonts w:asciiTheme="majorHAnsi" w:hAnsiTheme="majorHAnsi" w:cstheme="majorHAnsi"/>
        </w:rPr>
        <w:t xml:space="preserve"> we will need to partner next year, even though presented and intent to file application this year, we will wait and partner next year.  </w:t>
      </w:r>
      <w:r w:rsidR="00FA15C6">
        <w:rPr>
          <w:rFonts w:asciiTheme="majorHAnsi" w:hAnsiTheme="majorHAnsi" w:cstheme="majorHAnsi"/>
        </w:rPr>
        <w:t xml:space="preserve">We will seek </w:t>
      </w:r>
      <w:r w:rsidR="00FB63A8">
        <w:rPr>
          <w:rFonts w:asciiTheme="majorHAnsi" w:hAnsiTheme="majorHAnsi" w:cstheme="majorHAnsi"/>
        </w:rPr>
        <w:t>partnership</w:t>
      </w:r>
      <w:r w:rsidR="00FA15C6">
        <w:rPr>
          <w:rFonts w:asciiTheme="majorHAnsi" w:hAnsiTheme="majorHAnsi" w:cstheme="majorHAnsi"/>
        </w:rPr>
        <w:t xml:space="preserve"> with the Rochester Regional Library Council who also indicated intent to file this </w:t>
      </w:r>
      <w:proofErr w:type="gramStart"/>
      <w:r w:rsidR="00FA15C6">
        <w:rPr>
          <w:rFonts w:asciiTheme="majorHAnsi" w:hAnsiTheme="majorHAnsi" w:cstheme="majorHAnsi"/>
        </w:rPr>
        <w:t>year, but</w:t>
      </w:r>
      <w:proofErr w:type="gramEnd"/>
      <w:r w:rsidR="00FA15C6">
        <w:rPr>
          <w:rFonts w:asciiTheme="majorHAnsi" w:hAnsiTheme="majorHAnsi" w:cstheme="majorHAnsi"/>
        </w:rPr>
        <w:t xml:space="preserve"> will </w:t>
      </w:r>
      <w:r w:rsidR="007A59E7">
        <w:rPr>
          <w:rFonts w:asciiTheme="majorHAnsi" w:hAnsiTheme="majorHAnsi" w:cstheme="majorHAnsi"/>
        </w:rPr>
        <w:t>wait</w:t>
      </w:r>
      <w:r w:rsidR="00FA15C6">
        <w:rPr>
          <w:rFonts w:asciiTheme="majorHAnsi" w:hAnsiTheme="majorHAnsi" w:cstheme="majorHAnsi"/>
        </w:rPr>
        <w:t xml:space="preserve"> until next year to actually </w:t>
      </w:r>
      <w:r w:rsidR="007A59E7">
        <w:rPr>
          <w:rFonts w:asciiTheme="majorHAnsi" w:hAnsiTheme="majorHAnsi" w:cstheme="majorHAnsi"/>
        </w:rPr>
        <w:t xml:space="preserve">apply. </w:t>
      </w:r>
      <w:r w:rsidR="00AD3C10">
        <w:rPr>
          <w:rFonts w:asciiTheme="majorHAnsi" w:hAnsiTheme="majorHAnsi" w:cstheme="majorHAnsi"/>
        </w:rPr>
        <w:t xml:space="preserve"> This grant will have to be used to not only buy the needed equipment, but also </w:t>
      </w:r>
      <w:r w:rsidR="00FB63A8">
        <w:rPr>
          <w:rFonts w:asciiTheme="majorHAnsi" w:hAnsiTheme="majorHAnsi" w:cstheme="majorHAnsi"/>
        </w:rPr>
        <w:t xml:space="preserve">fund the technical expertise to put it together in the community. </w:t>
      </w:r>
    </w:p>
    <w:p w14:paraId="701D3B12" w14:textId="530D919D" w:rsidR="00E36713" w:rsidRPr="000263A7" w:rsidRDefault="00E36713" w:rsidP="000C2140">
      <w:pPr>
        <w:rPr>
          <w:rFonts w:asciiTheme="majorHAnsi" w:hAnsiTheme="majorHAnsi" w:cstheme="majorHAnsi"/>
        </w:rPr>
      </w:pPr>
    </w:p>
    <w:p w14:paraId="5D8FD4CF" w14:textId="77777777" w:rsidR="00E36713" w:rsidRDefault="00E36713" w:rsidP="00E36713">
      <w:pPr>
        <w:spacing w:line="276" w:lineRule="auto"/>
        <w:ind w:firstLine="720"/>
        <w:outlineLvl w:val="0"/>
        <w:rPr>
          <w:rFonts w:asciiTheme="majorHAnsi" w:hAnsiTheme="majorHAnsi" w:cstheme="majorHAnsi"/>
          <w:b/>
          <w:bCs/>
          <w:u w:val="single"/>
        </w:rPr>
      </w:pPr>
    </w:p>
    <w:p w14:paraId="4A7AA66B" w14:textId="5F7B4571" w:rsidR="00F777F0" w:rsidRPr="000C2140" w:rsidRDefault="004F6AD6">
      <w:pPr>
        <w:spacing w:line="276" w:lineRule="auto"/>
        <w:outlineLvl w:val="0"/>
        <w:rPr>
          <w:rFonts w:asciiTheme="majorHAnsi" w:hAnsiTheme="majorHAnsi" w:cstheme="majorHAnsi"/>
          <w:b/>
          <w:bCs/>
          <w:u w:val="single"/>
        </w:rPr>
      </w:pPr>
      <w:r w:rsidRPr="000C2140">
        <w:rPr>
          <w:rFonts w:asciiTheme="majorHAnsi" w:hAnsiTheme="majorHAnsi" w:cstheme="majorHAnsi"/>
          <w:b/>
          <w:bCs/>
          <w:u w:val="single"/>
        </w:rPr>
        <w:t>Operations Committee</w:t>
      </w:r>
      <w:r w:rsidR="007B090A" w:rsidRPr="000C2140">
        <w:rPr>
          <w:rFonts w:asciiTheme="majorHAnsi" w:hAnsiTheme="majorHAnsi" w:cstheme="majorHAnsi"/>
          <w:b/>
          <w:bCs/>
          <w:u w:val="single"/>
        </w:rPr>
        <w:t>:</w:t>
      </w:r>
      <w:r w:rsidR="00D53A19" w:rsidRPr="000C2140">
        <w:rPr>
          <w:rFonts w:asciiTheme="majorHAnsi" w:hAnsiTheme="majorHAnsi" w:cstheme="majorHAnsi"/>
          <w:b/>
          <w:bCs/>
          <w:u w:val="single"/>
        </w:rPr>
        <w:t xml:space="preserve"> Ann Rogers Lane</w:t>
      </w:r>
      <w:r w:rsidRPr="000C2140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22E3F629" w14:textId="16BD5674" w:rsidR="000C2140" w:rsidRDefault="000F0A82" w:rsidP="000C2140">
      <w:pPr>
        <w:spacing w:line="276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Grounds: Lynn </w:t>
      </w:r>
      <w:proofErr w:type="spellStart"/>
      <w:r>
        <w:rPr>
          <w:rFonts w:asciiTheme="majorHAnsi" w:hAnsiTheme="majorHAnsi" w:cstheme="majorHAnsi"/>
        </w:rPr>
        <w:t>Cronise</w:t>
      </w:r>
      <w:proofErr w:type="spellEnd"/>
      <w:r>
        <w:rPr>
          <w:rFonts w:asciiTheme="majorHAnsi" w:hAnsiTheme="majorHAnsi" w:cstheme="majorHAnsi"/>
        </w:rPr>
        <w:t xml:space="preserve"> continues to work on the library grounds. She had an idea for the corner by the book drop: an L-shaped bench</w:t>
      </w:r>
      <w:r w:rsidR="000C77BA">
        <w:rPr>
          <w:rFonts w:asciiTheme="majorHAnsi" w:hAnsiTheme="majorHAnsi" w:cstheme="majorHAnsi"/>
        </w:rPr>
        <w:t xml:space="preserve"> which will be </w:t>
      </w:r>
      <w:r w:rsidR="000A7F46">
        <w:rPr>
          <w:rFonts w:asciiTheme="majorHAnsi" w:hAnsiTheme="majorHAnsi" w:cstheme="majorHAnsi"/>
        </w:rPr>
        <w:t xml:space="preserve">pursued and continues to work with Alen Jones on the Peony Tree installation. </w:t>
      </w:r>
    </w:p>
    <w:p w14:paraId="4ABCAC0A" w14:textId="46EB348D" w:rsidR="000F0A82" w:rsidRDefault="000F0A82" w:rsidP="000C2140">
      <w:pPr>
        <w:spacing w:line="276" w:lineRule="auto"/>
        <w:outlineLvl w:val="0"/>
        <w:rPr>
          <w:rFonts w:asciiTheme="majorHAnsi" w:hAnsiTheme="majorHAnsi" w:cstheme="majorHAnsi"/>
        </w:rPr>
      </w:pPr>
    </w:p>
    <w:p w14:paraId="7EBD93EA" w14:textId="49E06D7F" w:rsidR="000C2140" w:rsidRDefault="000C2140" w:rsidP="000C2140">
      <w:pPr>
        <w:spacing w:line="276" w:lineRule="auto"/>
        <w:outlineLvl w:val="0"/>
        <w:rPr>
          <w:rFonts w:asciiTheme="majorHAnsi" w:hAnsiTheme="majorHAnsi" w:cstheme="majorHAnsi"/>
          <w:bCs/>
        </w:rPr>
      </w:pPr>
    </w:p>
    <w:p w14:paraId="793CDE88" w14:textId="57FF5BC7" w:rsidR="00D53A19" w:rsidRPr="00821BA6" w:rsidRDefault="00266CF6">
      <w:pPr>
        <w:spacing w:line="276" w:lineRule="auto"/>
        <w:outlineLvl w:val="0"/>
        <w:rPr>
          <w:rFonts w:asciiTheme="majorHAnsi" w:hAnsiTheme="majorHAnsi" w:cstheme="majorHAnsi"/>
        </w:rPr>
      </w:pPr>
      <w:r w:rsidRPr="00821BA6">
        <w:rPr>
          <w:rFonts w:asciiTheme="majorHAnsi" w:hAnsiTheme="majorHAnsi" w:cstheme="majorHAnsi"/>
          <w:b/>
          <w:bCs/>
          <w:u w:val="single"/>
        </w:rPr>
        <w:t>Policy Committee</w:t>
      </w:r>
      <w:r w:rsidR="003D7DF7">
        <w:rPr>
          <w:rFonts w:asciiTheme="majorHAnsi" w:hAnsiTheme="majorHAnsi" w:cstheme="majorHAnsi"/>
          <w:b/>
          <w:bCs/>
          <w:u w:val="single"/>
        </w:rPr>
        <w:t xml:space="preserve">: </w:t>
      </w:r>
      <w:r w:rsidR="000C2140">
        <w:rPr>
          <w:rFonts w:asciiTheme="majorHAnsi" w:hAnsiTheme="majorHAnsi" w:cstheme="majorHAnsi"/>
          <w:b/>
          <w:bCs/>
          <w:u w:val="single"/>
        </w:rPr>
        <w:t>Mimi Litsche/</w:t>
      </w:r>
      <w:r w:rsidR="009A437F">
        <w:rPr>
          <w:rFonts w:asciiTheme="majorHAnsi" w:hAnsiTheme="majorHAnsi" w:cstheme="majorHAnsi"/>
          <w:b/>
          <w:bCs/>
          <w:u w:val="single"/>
        </w:rPr>
        <w:t>Mary Jane Stolz/Michael Osier</w:t>
      </w:r>
    </w:p>
    <w:p w14:paraId="2378B136" w14:textId="782683D0" w:rsidR="00013FA3" w:rsidRDefault="00350692">
      <w:pPr>
        <w:spacing w:line="276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Policies and procedures to </w:t>
      </w:r>
      <w:r w:rsidR="009D14EF">
        <w:rPr>
          <w:rFonts w:asciiTheme="majorHAnsi" w:hAnsiTheme="majorHAnsi" w:cstheme="majorHAnsi"/>
        </w:rPr>
        <w:t xml:space="preserve">be </w:t>
      </w:r>
      <w:r w:rsidR="00387D13">
        <w:rPr>
          <w:rFonts w:asciiTheme="majorHAnsi" w:hAnsiTheme="majorHAnsi" w:cstheme="majorHAnsi"/>
        </w:rPr>
        <w:t xml:space="preserve">amended or </w:t>
      </w:r>
      <w:r w:rsidR="00A350A3">
        <w:rPr>
          <w:rFonts w:asciiTheme="majorHAnsi" w:hAnsiTheme="majorHAnsi" w:cstheme="majorHAnsi"/>
        </w:rPr>
        <w:t>approve</w:t>
      </w:r>
      <w:r w:rsidR="009D14EF">
        <w:rPr>
          <w:rFonts w:asciiTheme="majorHAnsi" w:hAnsiTheme="majorHAnsi" w:cstheme="majorHAnsi"/>
        </w:rPr>
        <w:t>d</w:t>
      </w:r>
      <w:r w:rsidR="007D1832">
        <w:rPr>
          <w:rFonts w:asciiTheme="majorHAnsi" w:hAnsiTheme="majorHAnsi" w:cstheme="majorHAnsi"/>
        </w:rPr>
        <w:t>:</w:t>
      </w:r>
    </w:p>
    <w:p w14:paraId="49ADBE08" w14:textId="0F462E47" w:rsidR="00387D13" w:rsidRPr="007D1832" w:rsidRDefault="00387D13" w:rsidP="007D1832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Theme="majorHAnsi" w:hAnsiTheme="majorHAnsi" w:cstheme="majorHAnsi"/>
        </w:rPr>
      </w:pPr>
      <w:r w:rsidRPr="007D1832">
        <w:rPr>
          <w:rFonts w:asciiTheme="majorHAnsi" w:hAnsiTheme="majorHAnsi" w:cstheme="majorHAnsi"/>
        </w:rPr>
        <w:lastRenderedPageBreak/>
        <w:t>Volunteer policy review of edits and a vote</w:t>
      </w:r>
      <w:r w:rsidR="00CD123F">
        <w:rPr>
          <w:rFonts w:asciiTheme="majorHAnsi" w:hAnsiTheme="majorHAnsi" w:cstheme="majorHAnsi"/>
        </w:rPr>
        <w:t xml:space="preserve">; no comments made; </w:t>
      </w:r>
      <w:r w:rsidR="00941D1A">
        <w:rPr>
          <w:rFonts w:asciiTheme="majorHAnsi" w:hAnsiTheme="majorHAnsi" w:cstheme="majorHAnsi"/>
        </w:rPr>
        <w:t xml:space="preserve">R. Keough moved to </w:t>
      </w:r>
      <w:r w:rsidR="006E6715">
        <w:rPr>
          <w:rFonts w:asciiTheme="majorHAnsi" w:hAnsiTheme="majorHAnsi" w:cstheme="majorHAnsi"/>
        </w:rPr>
        <w:t>accept,</w:t>
      </w:r>
      <w:r w:rsidR="00941D1A">
        <w:rPr>
          <w:rFonts w:asciiTheme="majorHAnsi" w:hAnsiTheme="majorHAnsi" w:cstheme="majorHAnsi"/>
        </w:rPr>
        <w:t xml:space="preserve"> and S. Healy </w:t>
      </w:r>
      <w:r w:rsidR="0011701C">
        <w:rPr>
          <w:rFonts w:asciiTheme="majorHAnsi" w:hAnsiTheme="majorHAnsi" w:cstheme="majorHAnsi"/>
        </w:rPr>
        <w:t xml:space="preserve">Frank </w:t>
      </w:r>
      <w:r w:rsidR="00941D1A">
        <w:rPr>
          <w:rFonts w:asciiTheme="majorHAnsi" w:hAnsiTheme="majorHAnsi" w:cstheme="majorHAnsi"/>
        </w:rPr>
        <w:t xml:space="preserve">seconded with </w:t>
      </w:r>
      <w:r w:rsidR="0011701C">
        <w:rPr>
          <w:rFonts w:asciiTheme="majorHAnsi" w:hAnsiTheme="majorHAnsi" w:cstheme="majorHAnsi"/>
        </w:rPr>
        <w:t>unanimous passage.</w:t>
      </w:r>
    </w:p>
    <w:p w14:paraId="415FE97E" w14:textId="66658319" w:rsidR="00387D13" w:rsidRPr="007D1832" w:rsidRDefault="00387D13" w:rsidP="007D1832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Theme="majorHAnsi" w:hAnsiTheme="majorHAnsi" w:cstheme="majorHAnsi"/>
        </w:rPr>
      </w:pPr>
      <w:r w:rsidRPr="007D1832">
        <w:rPr>
          <w:rFonts w:asciiTheme="majorHAnsi" w:hAnsiTheme="majorHAnsi" w:cstheme="majorHAnsi"/>
        </w:rPr>
        <w:t>Personnel Procedure vote</w:t>
      </w:r>
      <w:r w:rsidR="0011701C">
        <w:rPr>
          <w:rFonts w:asciiTheme="majorHAnsi" w:hAnsiTheme="majorHAnsi" w:cstheme="majorHAnsi"/>
        </w:rPr>
        <w:t xml:space="preserve">: </w:t>
      </w:r>
      <w:r w:rsidR="00591787">
        <w:rPr>
          <w:rFonts w:asciiTheme="majorHAnsi" w:hAnsiTheme="majorHAnsi" w:cstheme="majorHAnsi"/>
        </w:rPr>
        <w:t xml:space="preserve"> No comments made; S. Healy Frank moved to accept, and N. Lund seconded, with </w:t>
      </w:r>
      <w:r w:rsidR="00A635BE">
        <w:rPr>
          <w:rFonts w:asciiTheme="majorHAnsi" w:hAnsiTheme="majorHAnsi" w:cstheme="majorHAnsi"/>
        </w:rPr>
        <w:t>unanimous passage</w:t>
      </w:r>
      <w:proofErr w:type="gramStart"/>
      <w:r w:rsidR="00A635BE">
        <w:rPr>
          <w:rFonts w:asciiTheme="majorHAnsi" w:hAnsiTheme="majorHAnsi" w:cstheme="majorHAnsi"/>
        </w:rPr>
        <w:t xml:space="preserve">. </w:t>
      </w:r>
      <w:r w:rsidRPr="007D1832">
        <w:rPr>
          <w:rFonts w:asciiTheme="majorHAnsi" w:hAnsiTheme="majorHAnsi" w:cstheme="majorHAnsi"/>
        </w:rPr>
        <w:t xml:space="preserve"> </w:t>
      </w:r>
      <w:proofErr w:type="gramEnd"/>
    </w:p>
    <w:p w14:paraId="1F4970A4" w14:textId="312EB751" w:rsidR="00387D13" w:rsidRPr="007D1832" w:rsidRDefault="00387D13" w:rsidP="007D1832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Theme="majorHAnsi" w:hAnsiTheme="majorHAnsi" w:cstheme="majorHAnsi"/>
        </w:rPr>
      </w:pPr>
      <w:r w:rsidRPr="007D1832">
        <w:rPr>
          <w:rFonts w:asciiTheme="majorHAnsi" w:hAnsiTheme="majorHAnsi" w:cstheme="majorHAnsi"/>
        </w:rPr>
        <w:t>Business Continuity Plan for discussion and vote</w:t>
      </w:r>
      <w:r w:rsidR="00C46C2D">
        <w:rPr>
          <w:rFonts w:asciiTheme="majorHAnsi" w:hAnsiTheme="majorHAnsi" w:cstheme="majorHAnsi"/>
        </w:rPr>
        <w:t xml:space="preserve">: Discussion </w:t>
      </w:r>
      <w:r w:rsidR="006F68BA">
        <w:rPr>
          <w:rFonts w:asciiTheme="majorHAnsi" w:hAnsiTheme="majorHAnsi" w:cstheme="majorHAnsi"/>
        </w:rPr>
        <w:t>held</w:t>
      </w:r>
      <w:r w:rsidR="00C46C2D">
        <w:rPr>
          <w:rFonts w:asciiTheme="majorHAnsi" w:hAnsiTheme="majorHAnsi" w:cstheme="majorHAnsi"/>
        </w:rPr>
        <w:t xml:space="preserve"> around current abilities for back up of data in case of a disaster. </w:t>
      </w:r>
      <w:r w:rsidR="000E720F">
        <w:rPr>
          <w:rFonts w:asciiTheme="majorHAnsi" w:hAnsiTheme="majorHAnsi" w:cstheme="majorHAnsi"/>
        </w:rPr>
        <w:t>A. Rogers</w:t>
      </w:r>
      <w:r w:rsidR="004871B4">
        <w:rPr>
          <w:rFonts w:asciiTheme="majorHAnsi" w:hAnsiTheme="majorHAnsi" w:cstheme="majorHAnsi"/>
        </w:rPr>
        <w:t>-</w:t>
      </w:r>
      <w:r w:rsidR="000E720F">
        <w:rPr>
          <w:rFonts w:asciiTheme="majorHAnsi" w:hAnsiTheme="majorHAnsi" w:cstheme="majorHAnsi"/>
        </w:rPr>
        <w:t xml:space="preserve">Lane stated that we now have a working Drop Box in the Library Computer system and we have always backed up material with </w:t>
      </w:r>
      <w:proofErr w:type="gramStart"/>
      <w:r w:rsidR="000E720F">
        <w:rPr>
          <w:rFonts w:asciiTheme="majorHAnsi" w:hAnsiTheme="majorHAnsi" w:cstheme="majorHAnsi"/>
        </w:rPr>
        <w:t xml:space="preserve">PLS.  </w:t>
      </w:r>
      <w:proofErr w:type="gramEnd"/>
      <w:r w:rsidR="000E720F">
        <w:rPr>
          <w:rFonts w:asciiTheme="majorHAnsi" w:hAnsiTheme="majorHAnsi" w:cstheme="majorHAnsi"/>
        </w:rPr>
        <w:t xml:space="preserve">The Financial data is backed up </w:t>
      </w:r>
      <w:r w:rsidR="002A28AA">
        <w:rPr>
          <w:rFonts w:asciiTheme="majorHAnsi" w:hAnsiTheme="majorHAnsi" w:cstheme="majorHAnsi"/>
        </w:rPr>
        <w:t xml:space="preserve">thru Allied in the cloud. </w:t>
      </w:r>
      <w:r w:rsidR="0097677E">
        <w:rPr>
          <w:rFonts w:asciiTheme="majorHAnsi" w:hAnsiTheme="majorHAnsi" w:cstheme="majorHAnsi"/>
        </w:rPr>
        <w:t xml:space="preserve">Location of </w:t>
      </w:r>
      <w:r w:rsidR="007D1BED">
        <w:rPr>
          <w:rFonts w:asciiTheme="majorHAnsi" w:hAnsiTheme="majorHAnsi" w:cstheme="majorHAnsi"/>
        </w:rPr>
        <w:t xml:space="preserve">all record </w:t>
      </w:r>
      <w:r w:rsidR="006F68BA">
        <w:rPr>
          <w:rFonts w:asciiTheme="majorHAnsi" w:hAnsiTheme="majorHAnsi" w:cstheme="majorHAnsi"/>
        </w:rPr>
        <w:t>Backups</w:t>
      </w:r>
      <w:r w:rsidR="007D1BED">
        <w:rPr>
          <w:rFonts w:asciiTheme="majorHAnsi" w:hAnsiTheme="majorHAnsi" w:cstheme="majorHAnsi"/>
        </w:rPr>
        <w:t xml:space="preserve"> will be documented in the </w:t>
      </w:r>
      <w:r w:rsidR="006E6715">
        <w:rPr>
          <w:rFonts w:asciiTheme="majorHAnsi" w:hAnsiTheme="majorHAnsi" w:cstheme="majorHAnsi"/>
        </w:rPr>
        <w:t>Disruption Recovery</w:t>
      </w:r>
      <w:r w:rsidR="007D1BED">
        <w:rPr>
          <w:rFonts w:asciiTheme="majorHAnsi" w:hAnsiTheme="majorHAnsi" w:cstheme="majorHAnsi"/>
        </w:rPr>
        <w:t xml:space="preserve"> Manual</w:t>
      </w:r>
      <w:proofErr w:type="gramStart"/>
      <w:r w:rsidR="007D1BED">
        <w:rPr>
          <w:rFonts w:asciiTheme="majorHAnsi" w:hAnsiTheme="majorHAnsi" w:cstheme="majorHAnsi"/>
        </w:rPr>
        <w:t xml:space="preserve">. </w:t>
      </w:r>
      <w:r w:rsidR="002A28AA">
        <w:rPr>
          <w:rFonts w:asciiTheme="majorHAnsi" w:hAnsiTheme="majorHAnsi" w:cstheme="majorHAnsi"/>
        </w:rPr>
        <w:t xml:space="preserve"> </w:t>
      </w:r>
      <w:proofErr w:type="gramEnd"/>
      <w:r w:rsidR="002A28AA">
        <w:rPr>
          <w:rFonts w:asciiTheme="majorHAnsi" w:hAnsiTheme="majorHAnsi" w:cstheme="majorHAnsi"/>
        </w:rPr>
        <w:t>Risk assessment procedure with reviewed</w:t>
      </w:r>
      <w:proofErr w:type="gramStart"/>
      <w:r w:rsidR="002A28AA">
        <w:rPr>
          <w:rFonts w:asciiTheme="majorHAnsi" w:hAnsiTheme="majorHAnsi" w:cstheme="majorHAnsi"/>
        </w:rPr>
        <w:t xml:space="preserve">.  </w:t>
      </w:r>
      <w:proofErr w:type="gramEnd"/>
      <w:r w:rsidR="00D8716A">
        <w:rPr>
          <w:rFonts w:asciiTheme="majorHAnsi" w:hAnsiTheme="majorHAnsi" w:cstheme="majorHAnsi"/>
        </w:rPr>
        <w:t>A Vote was taken with A. Roger</w:t>
      </w:r>
      <w:r w:rsidR="00C92994">
        <w:rPr>
          <w:rFonts w:asciiTheme="majorHAnsi" w:hAnsiTheme="majorHAnsi" w:cstheme="majorHAnsi"/>
        </w:rPr>
        <w:t>s-</w:t>
      </w:r>
      <w:r w:rsidR="00D8716A">
        <w:rPr>
          <w:rFonts w:asciiTheme="majorHAnsi" w:hAnsiTheme="majorHAnsi" w:cstheme="majorHAnsi"/>
        </w:rPr>
        <w:t>Lan</w:t>
      </w:r>
      <w:r w:rsidR="00C92994">
        <w:rPr>
          <w:rFonts w:asciiTheme="majorHAnsi" w:hAnsiTheme="majorHAnsi" w:cstheme="majorHAnsi"/>
        </w:rPr>
        <w:t>e</w:t>
      </w:r>
      <w:r w:rsidR="00D8716A">
        <w:rPr>
          <w:rFonts w:asciiTheme="majorHAnsi" w:hAnsiTheme="majorHAnsi" w:cstheme="majorHAnsi"/>
        </w:rPr>
        <w:t xml:space="preserve"> moving to accept and N. Lund seconding</w:t>
      </w:r>
      <w:proofErr w:type="gramStart"/>
      <w:r w:rsidR="00D8716A">
        <w:rPr>
          <w:rFonts w:asciiTheme="majorHAnsi" w:hAnsiTheme="majorHAnsi" w:cstheme="majorHAnsi"/>
        </w:rPr>
        <w:t xml:space="preserve">.  </w:t>
      </w:r>
      <w:proofErr w:type="gramEnd"/>
      <w:r w:rsidR="00D8716A">
        <w:rPr>
          <w:rFonts w:asciiTheme="majorHAnsi" w:hAnsiTheme="majorHAnsi" w:cstheme="majorHAnsi"/>
        </w:rPr>
        <w:t>The measure passed unanimously</w:t>
      </w:r>
      <w:proofErr w:type="gramStart"/>
      <w:r w:rsidR="00D8716A">
        <w:rPr>
          <w:rFonts w:asciiTheme="majorHAnsi" w:hAnsiTheme="majorHAnsi" w:cstheme="majorHAnsi"/>
        </w:rPr>
        <w:t xml:space="preserve">. </w:t>
      </w:r>
      <w:r w:rsidRPr="007D1832">
        <w:rPr>
          <w:rFonts w:asciiTheme="majorHAnsi" w:hAnsiTheme="majorHAnsi" w:cstheme="majorHAnsi"/>
        </w:rPr>
        <w:t xml:space="preserve"> </w:t>
      </w:r>
      <w:proofErr w:type="gramEnd"/>
    </w:p>
    <w:p w14:paraId="5FD5BED1" w14:textId="0F48EC13" w:rsidR="000C2140" w:rsidRDefault="00387D13" w:rsidP="007D1832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Theme="majorHAnsi" w:hAnsiTheme="majorHAnsi" w:cstheme="majorHAnsi"/>
          <w:bCs/>
        </w:rPr>
      </w:pPr>
      <w:r w:rsidRPr="007D1832">
        <w:rPr>
          <w:rFonts w:asciiTheme="majorHAnsi" w:hAnsiTheme="majorHAnsi" w:cstheme="majorHAnsi"/>
          <w:bCs/>
        </w:rPr>
        <w:t>Financial Procedures for discussion and vote</w:t>
      </w:r>
      <w:proofErr w:type="gramStart"/>
      <w:r w:rsidRPr="007D1832">
        <w:rPr>
          <w:rFonts w:asciiTheme="majorHAnsi" w:hAnsiTheme="majorHAnsi" w:cstheme="majorHAnsi"/>
          <w:bCs/>
        </w:rPr>
        <w:t xml:space="preserve">. </w:t>
      </w:r>
      <w:r w:rsidR="00C838DB">
        <w:rPr>
          <w:rFonts w:asciiTheme="majorHAnsi" w:hAnsiTheme="majorHAnsi" w:cstheme="majorHAnsi"/>
          <w:bCs/>
        </w:rPr>
        <w:t xml:space="preserve"> </w:t>
      </w:r>
      <w:proofErr w:type="gramEnd"/>
      <w:r w:rsidR="00C838DB">
        <w:rPr>
          <w:rFonts w:asciiTheme="majorHAnsi" w:hAnsiTheme="majorHAnsi" w:cstheme="majorHAnsi"/>
          <w:bCs/>
        </w:rPr>
        <w:t xml:space="preserve">This Policy and Procedure was passed in last month’s Board Meeting. </w:t>
      </w:r>
    </w:p>
    <w:p w14:paraId="7B954873" w14:textId="636B448D" w:rsidR="00805C1A" w:rsidRPr="00805C1A" w:rsidRDefault="00805C1A" w:rsidP="00805C1A">
      <w:pPr>
        <w:spacing w:line="276" w:lineRule="auto"/>
        <w:outlineLvl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The Policy committee will continue to meet to wrap up the initial effort</w:t>
      </w:r>
      <w:r w:rsidR="00DF1DBB">
        <w:rPr>
          <w:rFonts w:asciiTheme="majorHAnsi" w:hAnsiTheme="majorHAnsi" w:cstheme="majorHAnsi"/>
          <w:bCs/>
        </w:rPr>
        <w:t>s in the</w:t>
      </w:r>
      <w:r>
        <w:rPr>
          <w:rFonts w:asciiTheme="majorHAnsi" w:hAnsiTheme="majorHAnsi" w:cstheme="majorHAnsi"/>
          <w:bCs/>
        </w:rPr>
        <w:t xml:space="preserve"> Policy/Procedure construct for the past two years; creating a calendar for review and updating the grid for </w:t>
      </w:r>
      <w:r w:rsidR="008C191C">
        <w:rPr>
          <w:rFonts w:asciiTheme="majorHAnsi" w:hAnsiTheme="majorHAnsi" w:cstheme="majorHAnsi"/>
          <w:bCs/>
        </w:rPr>
        <w:t>progress to date</w:t>
      </w:r>
      <w:proofErr w:type="gramStart"/>
      <w:r w:rsidR="008C191C">
        <w:rPr>
          <w:rFonts w:asciiTheme="majorHAnsi" w:hAnsiTheme="majorHAnsi" w:cstheme="majorHAnsi"/>
          <w:bCs/>
        </w:rPr>
        <w:t xml:space="preserve">.  </w:t>
      </w:r>
      <w:proofErr w:type="gramEnd"/>
      <w:r w:rsidR="008C191C">
        <w:rPr>
          <w:rFonts w:asciiTheme="majorHAnsi" w:hAnsiTheme="majorHAnsi" w:cstheme="majorHAnsi"/>
          <w:bCs/>
        </w:rPr>
        <w:t>Our next meeting is 10/19/20</w:t>
      </w:r>
    </w:p>
    <w:p w14:paraId="09068EE1" w14:textId="77777777" w:rsidR="00AF5786" w:rsidRPr="00AF5786" w:rsidRDefault="00AF5786" w:rsidP="00AF5786">
      <w:pPr>
        <w:spacing w:line="276" w:lineRule="auto"/>
        <w:outlineLvl w:val="0"/>
        <w:rPr>
          <w:rFonts w:asciiTheme="majorHAnsi" w:hAnsiTheme="majorHAnsi" w:cstheme="majorHAnsi"/>
          <w:i/>
          <w:iCs/>
        </w:rPr>
      </w:pPr>
    </w:p>
    <w:p w14:paraId="1B2D1E8B" w14:textId="354538B4" w:rsidR="00D53A19" w:rsidRPr="00821BA6" w:rsidRDefault="00D53A19" w:rsidP="00D53A19">
      <w:pPr>
        <w:spacing w:line="276" w:lineRule="auto"/>
        <w:outlineLvl w:val="0"/>
        <w:rPr>
          <w:rFonts w:asciiTheme="majorHAnsi" w:hAnsiTheme="majorHAnsi" w:cstheme="majorHAnsi"/>
          <w:b/>
          <w:bCs/>
          <w:u w:val="single"/>
        </w:rPr>
      </w:pPr>
      <w:r w:rsidRPr="00821BA6">
        <w:rPr>
          <w:rFonts w:asciiTheme="majorHAnsi" w:hAnsiTheme="majorHAnsi" w:cstheme="majorHAnsi"/>
          <w:b/>
          <w:bCs/>
          <w:u w:val="single"/>
        </w:rPr>
        <w:t>Communications Committee</w:t>
      </w:r>
      <w:r w:rsidR="00CB7607">
        <w:rPr>
          <w:rFonts w:asciiTheme="majorHAnsi" w:hAnsiTheme="majorHAnsi" w:cstheme="majorHAnsi"/>
          <w:b/>
          <w:bCs/>
          <w:u w:val="single"/>
        </w:rPr>
        <w:t xml:space="preserve">: </w:t>
      </w:r>
      <w:r w:rsidRPr="00821BA6">
        <w:rPr>
          <w:rFonts w:asciiTheme="majorHAnsi" w:hAnsiTheme="majorHAnsi" w:cstheme="majorHAnsi"/>
          <w:b/>
          <w:bCs/>
          <w:u w:val="single"/>
        </w:rPr>
        <w:t>Sally Healy Frank:</w:t>
      </w:r>
    </w:p>
    <w:p w14:paraId="49D62D4C" w14:textId="77777777" w:rsidR="00387D13" w:rsidRDefault="009D14EF" w:rsidP="009D14EF">
      <w:pPr>
        <w:spacing w:line="276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President’s letter to the community has been completed. </w:t>
      </w:r>
    </w:p>
    <w:p w14:paraId="503BA036" w14:textId="77777777" w:rsidR="007D1832" w:rsidRDefault="009D14EF" w:rsidP="009D14EF">
      <w:pPr>
        <w:spacing w:line="276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Tax Roll lists </w:t>
      </w:r>
      <w:r w:rsidR="00387D13">
        <w:rPr>
          <w:rFonts w:asciiTheme="majorHAnsi" w:hAnsiTheme="majorHAnsi" w:cstheme="majorHAnsi"/>
        </w:rPr>
        <w:t xml:space="preserve">are almost </w:t>
      </w:r>
      <w:r w:rsidR="007D1832">
        <w:rPr>
          <w:rFonts w:asciiTheme="majorHAnsi" w:hAnsiTheme="majorHAnsi" w:cstheme="majorHAnsi"/>
        </w:rPr>
        <w:t>formatted</w:t>
      </w:r>
      <w:r w:rsidR="00387D13">
        <w:rPr>
          <w:rFonts w:asciiTheme="majorHAnsi" w:hAnsiTheme="majorHAnsi" w:cstheme="majorHAnsi"/>
        </w:rPr>
        <w:t xml:space="preserve"> for mailing</w:t>
      </w:r>
      <w:proofErr w:type="gramStart"/>
      <w:r w:rsidR="00387D13">
        <w:rPr>
          <w:rFonts w:asciiTheme="majorHAnsi" w:hAnsiTheme="majorHAnsi" w:cstheme="majorHAnsi"/>
        </w:rPr>
        <w:t xml:space="preserve">.  </w:t>
      </w:r>
      <w:proofErr w:type="gramEnd"/>
    </w:p>
    <w:p w14:paraId="4CF496C7" w14:textId="34D45131" w:rsidR="00387D13" w:rsidRPr="007D1832" w:rsidRDefault="00387D13" w:rsidP="007D1832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Theme="majorHAnsi" w:hAnsiTheme="majorHAnsi" w:cstheme="majorHAnsi"/>
        </w:rPr>
      </w:pPr>
      <w:r w:rsidRPr="007D1832">
        <w:rPr>
          <w:rFonts w:asciiTheme="majorHAnsi" w:hAnsiTheme="majorHAnsi" w:cstheme="majorHAnsi"/>
        </w:rPr>
        <w:t xml:space="preserve">Any friends/relatives/professional contacts/corporations etc. that members would like added should be submitted no later than October 20, 2021. </w:t>
      </w:r>
    </w:p>
    <w:p w14:paraId="6FA74930" w14:textId="569E308E" w:rsidR="00387D13" w:rsidRPr="007D1832" w:rsidRDefault="00387D13" w:rsidP="009D14EF">
      <w:pPr>
        <w:spacing w:line="276" w:lineRule="auto"/>
        <w:outlineLvl w:val="0"/>
        <w:rPr>
          <w:rFonts w:asciiTheme="majorHAnsi" w:hAnsiTheme="majorHAnsi" w:cstheme="majorHAnsi"/>
          <w:b/>
          <w:bCs/>
        </w:rPr>
      </w:pPr>
      <w:r w:rsidRPr="007D1832">
        <w:rPr>
          <w:rFonts w:asciiTheme="majorHAnsi" w:hAnsiTheme="majorHAnsi" w:cstheme="majorHAnsi"/>
          <w:b/>
          <w:bCs/>
        </w:rPr>
        <w:t>Items for completion in the brochure: reformatting (Mary Jane’s Ideas), Library statistics</w:t>
      </w:r>
    </w:p>
    <w:p w14:paraId="5775403A" w14:textId="45C7E1FC" w:rsidR="009D14EF" w:rsidRPr="00387D13" w:rsidRDefault="009D14EF" w:rsidP="009D14EF">
      <w:pPr>
        <w:spacing w:line="276" w:lineRule="auto"/>
        <w:outlineLvl w:val="0"/>
        <w:rPr>
          <w:rFonts w:asciiTheme="majorHAnsi" w:hAnsiTheme="majorHAnsi" w:cstheme="majorHAnsi"/>
          <w:b/>
          <w:bCs/>
          <w:color w:val="FF0000"/>
        </w:rPr>
      </w:pPr>
      <w:r w:rsidRPr="00387D13">
        <w:rPr>
          <w:rFonts w:asciiTheme="majorHAnsi" w:hAnsiTheme="majorHAnsi" w:cstheme="majorHAnsi"/>
          <w:b/>
          <w:bCs/>
          <w:color w:val="FF0000"/>
        </w:rPr>
        <w:t xml:space="preserve">Target date for mailing: </w:t>
      </w:r>
      <w:r w:rsidR="00387D13" w:rsidRPr="00387D13">
        <w:rPr>
          <w:rFonts w:asciiTheme="majorHAnsi" w:hAnsiTheme="majorHAnsi" w:cstheme="majorHAnsi"/>
          <w:b/>
          <w:bCs/>
          <w:color w:val="FF0000"/>
        </w:rPr>
        <w:t xml:space="preserve"> LATE </w:t>
      </w:r>
      <w:r w:rsidRPr="00387D13">
        <w:rPr>
          <w:rFonts w:asciiTheme="majorHAnsi" w:hAnsiTheme="majorHAnsi" w:cstheme="majorHAnsi"/>
          <w:b/>
          <w:bCs/>
          <w:color w:val="FF0000"/>
        </w:rPr>
        <w:t>October.</w:t>
      </w:r>
    </w:p>
    <w:p w14:paraId="26E7F773" w14:textId="582C6777" w:rsidR="00253391" w:rsidRPr="00821BA6" w:rsidRDefault="00D53A19" w:rsidP="00D53A19">
      <w:pPr>
        <w:spacing w:line="276" w:lineRule="auto"/>
        <w:outlineLvl w:val="0"/>
        <w:rPr>
          <w:rFonts w:asciiTheme="majorHAnsi" w:hAnsiTheme="majorHAnsi" w:cstheme="majorHAnsi"/>
          <w:i/>
          <w:iCs/>
        </w:rPr>
      </w:pPr>
      <w:r w:rsidRPr="00821BA6">
        <w:rPr>
          <w:rFonts w:asciiTheme="majorHAnsi" w:hAnsiTheme="majorHAnsi" w:cstheme="majorHAnsi"/>
          <w:b/>
          <w:bCs/>
          <w:sz w:val="28"/>
          <w:szCs w:val="28"/>
          <w:u w:val="single"/>
        </w:rPr>
        <w:t>Old Business</w:t>
      </w:r>
      <w:r w:rsidR="00253391" w:rsidRPr="00821BA6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  <w:r w:rsidR="00253391" w:rsidRPr="00821BA6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="00253391" w:rsidRPr="00821BA6">
        <w:rPr>
          <w:rFonts w:asciiTheme="majorHAnsi" w:hAnsiTheme="majorHAnsi" w:cstheme="majorHAnsi"/>
          <w:i/>
          <w:iCs/>
        </w:rPr>
        <w:t>Business not covered in Committee Reports</w:t>
      </w:r>
    </w:p>
    <w:p w14:paraId="062D3281" w14:textId="14C78096" w:rsidR="00971249" w:rsidRDefault="00C13F60">
      <w:pPr>
        <w:spacing w:line="276" w:lineRule="auto"/>
        <w:outlineLvl w:val="0"/>
        <w:rPr>
          <w:rFonts w:asciiTheme="majorHAnsi" w:hAnsiTheme="majorHAnsi" w:cstheme="majorHAnsi"/>
          <w:bCs/>
        </w:rPr>
      </w:pPr>
      <w:proofErr w:type="gramStart"/>
      <w:r w:rsidRPr="00C13F60">
        <w:rPr>
          <w:rFonts w:asciiTheme="majorHAnsi" w:hAnsiTheme="majorHAnsi" w:cstheme="majorHAnsi"/>
          <w:bCs/>
        </w:rPr>
        <w:t xml:space="preserve">New </w:t>
      </w:r>
      <w:r>
        <w:rPr>
          <w:rFonts w:asciiTheme="majorHAnsi" w:hAnsiTheme="majorHAnsi" w:cstheme="majorHAnsi"/>
          <w:bCs/>
        </w:rPr>
        <w:t>Board member candidate</w:t>
      </w:r>
      <w:r w:rsidR="00924D58">
        <w:rPr>
          <w:rFonts w:asciiTheme="majorHAnsi" w:hAnsiTheme="majorHAnsi" w:cstheme="majorHAnsi"/>
          <w:bCs/>
        </w:rPr>
        <w:t>,</w:t>
      </w:r>
      <w:proofErr w:type="gramEnd"/>
      <w:r w:rsidR="00924D58">
        <w:rPr>
          <w:rFonts w:asciiTheme="majorHAnsi" w:hAnsiTheme="majorHAnsi" w:cstheme="majorHAnsi"/>
          <w:bCs/>
        </w:rPr>
        <w:t xml:space="preserve"> remains outstanding</w:t>
      </w:r>
      <w:r w:rsidR="00FC1AB4">
        <w:rPr>
          <w:rFonts w:asciiTheme="majorHAnsi" w:hAnsiTheme="majorHAnsi" w:cstheme="majorHAnsi"/>
          <w:bCs/>
        </w:rPr>
        <w:t xml:space="preserve">—put your thinking caps on. </w:t>
      </w:r>
    </w:p>
    <w:p w14:paraId="659F2DE7" w14:textId="63510B4E" w:rsidR="00C13F60" w:rsidRDefault="00C13F60">
      <w:pPr>
        <w:spacing w:line="276" w:lineRule="auto"/>
        <w:outlineLvl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2021 slate of officers</w:t>
      </w:r>
      <w:proofErr w:type="gramStart"/>
      <w:r>
        <w:rPr>
          <w:rFonts w:asciiTheme="majorHAnsi" w:hAnsiTheme="majorHAnsi" w:cstheme="majorHAnsi"/>
          <w:bCs/>
        </w:rPr>
        <w:t xml:space="preserve">.  </w:t>
      </w:r>
      <w:proofErr w:type="gramEnd"/>
      <w:r>
        <w:rPr>
          <w:rFonts w:asciiTheme="majorHAnsi" w:hAnsiTheme="majorHAnsi" w:cstheme="majorHAnsi"/>
          <w:bCs/>
        </w:rPr>
        <w:t xml:space="preserve">Financial Officer and President’s terms end in 2022.The Secretary position needs to be filled and voted on at the November meeting. </w:t>
      </w:r>
    </w:p>
    <w:p w14:paraId="567C8791" w14:textId="501664FE" w:rsidR="00F777F0" w:rsidRPr="00821BA6" w:rsidRDefault="00266CF6">
      <w:pPr>
        <w:spacing w:line="276" w:lineRule="auto"/>
        <w:outlineLvl w:val="0"/>
        <w:rPr>
          <w:rFonts w:asciiTheme="majorHAnsi" w:hAnsiTheme="majorHAnsi" w:cstheme="majorHAnsi"/>
          <w:bCs/>
          <w:i/>
          <w:iCs/>
        </w:rPr>
      </w:pPr>
      <w:r w:rsidRPr="00821BA6">
        <w:rPr>
          <w:rFonts w:asciiTheme="majorHAnsi" w:hAnsiTheme="majorHAnsi" w:cstheme="majorHAnsi"/>
          <w:b/>
          <w:sz w:val="28"/>
          <w:u w:val="single"/>
        </w:rPr>
        <w:t>New Business</w:t>
      </w:r>
      <w:r w:rsidR="00253391" w:rsidRPr="00821BA6">
        <w:rPr>
          <w:rFonts w:asciiTheme="majorHAnsi" w:hAnsiTheme="majorHAnsi" w:cstheme="majorHAnsi"/>
          <w:b/>
          <w:sz w:val="28"/>
          <w:u w:val="single"/>
        </w:rPr>
        <w:t>:</w:t>
      </w:r>
      <w:r w:rsidR="006F4BDD" w:rsidRPr="00821BA6">
        <w:rPr>
          <w:rFonts w:asciiTheme="majorHAnsi" w:hAnsiTheme="majorHAnsi" w:cstheme="majorHAnsi"/>
          <w:b/>
          <w:sz w:val="28"/>
        </w:rPr>
        <w:t xml:space="preserve">  </w:t>
      </w:r>
      <w:r w:rsidR="006F4BDD" w:rsidRPr="00821BA6">
        <w:rPr>
          <w:rFonts w:asciiTheme="majorHAnsi" w:hAnsiTheme="majorHAnsi" w:cstheme="majorHAnsi"/>
          <w:bCs/>
          <w:i/>
          <w:iCs/>
        </w:rPr>
        <w:t>New topics/initiatives. May be assigned to appropriate committee.</w:t>
      </w:r>
    </w:p>
    <w:p w14:paraId="1BFFEC59" w14:textId="407103B6" w:rsidR="00675547" w:rsidRDefault="00A06411">
      <w:pPr>
        <w:spacing w:line="276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Board member</w:t>
      </w:r>
      <w:r w:rsidR="00FC1AB4">
        <w:rPr>
          <w:rFonts w:asciiTheme="majorHAnsi" w:hAnsiTheme="majorHAnsi" w:cstheme="majorHAnsi"/>
        </w:rPr>
        <w:t xml:space="preserve"> none as </w:t>
      </w:r>
      <w:proofErr w:type="gramStart"/>
      <w:r w:rsidR="00FC1AB4">
        <w:rPr>
          <w:rFonts w:asciiTheme="majorHAnsi" w:hAnsiTheme="majorHAnsi" w:cstheme="majorHAnsi"/>
        </w:rPr>
        <w:t>yet;</w:t>
      </w:r>
      <w:proofErr w:type="gramEnd"/>
      <w:r w:rsidR="00FC1AB4">
        <w:rPr>
          <w:rFonts w:asciiTheme="majorHAnsi" w:hAnsiTheme="majorHAnsi" w:cstheme="majorHAnsi"/>
        </w:rPr>
        <w:t xml:space="preserve"> </w:t>
      </w:r>
    </w:p>
    <w:p w14:paraId="4AA8336F" w14:textId="48F0BA9A" w:rsidR="00FC1AB4" w:rsidRDefault="00022C4F">
      <w:pPr>
        <w:spacing w:line="276" w:lineRule="auto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Fund raising ideas to use in the future:  Seed exchanges; Car wash in the Spring; </w:t>
      </w:r>
      <w:r w:rsidR="003D0A9A">
        <w:rPr>
          <w:rFonts w:asciiTheme="majorHAnsi" w:hAnsiTheme="majorHAnsi" w:cstheme="majorHAnsi"/>
        </w:rPr>
        <w:t xml:space="preserve">Could we hold a Pancake </w:t>
      </w:r>
      <w:r w:rsidR="008A2D6C">
        <w:rPr>
          <w:rFonts w:asciiTheme="majorHAnsi" w:hAnsiTheme="majorHAnsi" w:cstheme="majorHAnsi"/>
        </w:rPr>
        <w:t>Breakfast</w:t>
      </w:r>
      <w:r w:rsidR="003D0A9A">
        <w:rPr>
          <w:rFonts w:asciiTheme="majorHAnsi" w:hAnsiTheme="majorHAnsi" w:cstheme="majorHAnsi"/>
        </w:rPr>
        <w:t xml:space="preserve"> at the Fire Hall</w:t>
      </w:r>
      <w:r w:rsidR="008A2D6C">
        <w:rPr>
          <w:rFonts w:asciiTheme="majorHAnsi" w:hAnsiTheme="majorHAnsi" w:cstheme="majorHAnsi"/>
        </w:rPr>
        <w:t>?</w:t>
      </w:r>
    </w:p>
    <w:p w14:paraId="49357764" w14:textId="094F9A43" w:rsidR="00F777F0" w:rsidRPr="009D14EF" w:rsidRDefault="00266CF6">
      <w:pPr>
        <w:spacing w:line="276" w:lineRule="auto"/>
        <w:outlineLvl w:val="0"/>
        <w:rPr>
          <w:rFonts w:asciiTheme="majorHAnsi" w:hAnsiTheme="majorHAnsi" w:cstheme="majorHAnsi"/>
          <w:b/>
          <w:bCs/>
          <w:color w:val="BFBFBF" w:themeColor="background1" w:themeShade="BF"/>
          <w:sz w:val="28"/>
          <w:szCs w:val="28"/>
          <w:u w:val="single"/>
        </w:rPr>
      </w:pPr>
      <w:r w:rsidRPr="009D14EF">
        <w:rPr>
          <w:rFonts w:asciiTheme="majorHAnsi" w:hAnsiTheme="majorHAnsi" w:cstheme="majorHAnsi"/>
          <w:b/>
          <w:bCs/>
          <w:color w:val="BFBFBF" w:themeColor="background1" w:themeShade="BF"/>
          <w:sz w:val="28"/>
          <w:szCs w:val="28"/>
          <w:u w:val="single"/>
        </w:rPr>
        <w:t xml:space="preserve">Executive Session </w:t>
      </w:r>
    </w:p>
    <w:p w14:paraId="7BAFBD60" w14:textId="0AB12528" w:rsidR="00F777F0" w:rsidRPr="008A2D6C" w:rsidRDefault="00E53AF5">
      <w:pPr>
        <w:rPr>
          <w:rFonts w:asciiTheme="majorHAnsi" w:hAnsiTheme="majorHAnsi" w:cstheme="majorHAnsi"/>
        </w:rPr>
      </w:pPr>
      <w:r w:rsidRPr="00821BA6">
        <w:rPr>
          <w:rFonts w:asciiTheme="majorHAnsi" w:hAnsiTheme="majorHAnsi" w:cstheme="majorHAnsi"/>
          <w:b/>
          <w:bCs/>
          <w:sz w:val="28"/>
          <w:szCs w:val="28"/>
          <w:u w:val="single"/>
        </w:rPr>
        <w:t>Adjournment</w:t>
      </w:r>
      <w:r w:rsidR="008A2D6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 </w:t>
      </w:r>
      <w:r w:rsidR="00344D0B">
        <w:rPr>
          <w:rFonts w:asciiTheme="majorHAnsi" w:hAnsiTheme="majorHAnsi" w:cstheme="majorHAnsi"/>
          <w:sz w:val="28"/>
          <w:szCs w:val="28"/>
        </w:rPr>
        <w:t xml:space="preserve">R. Keough moved to adjourn, S. Healy Frank seconded </w:t>
      </w:r>
      <w:r w:rsidR="000A1307">
        <w:rPr>
          <w:rFonts w:asciiTheme="majorHAnsi" w:hAnsiTheme="majorHAnsi" w:cstheme="majorHAnsi"/>
          <w:sz w:val="28"/>
          <w:szCs w:val="28"/>
        </w:rPr>
        <w:t xml:space="preserve">with unanimous acceptance. </w:t>
      </w:r>
    </w:p>
    <w:sectPr w:rsidR="00F777F0" w:rsidRPr="008A2D6C" w:rsidSect="00571E26">
      <w:headerReference w:type="default" r:id="rId7"/>
      <w:footerReference w:type="default" r:id="rId8"/>
      <w:pgSz w:w="12240" w:h="15840"/>
      <w:pgMar w:top="450" w:right="1800" w:bottom="1170" w:left="1800" w:header="1152" w:footer="43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F9A6" w14:textId="77777777" w:rsidR="004D5B19" w:rsidRDefault="004D5B19">
      <w:r>
        <w:separator/>
      </w:r>
    </w:p>
  </w:endnote>
  <w:endnote w:type="continuationSeparator" w:id="0">
    <w:p w14:paraId="4ECB87F7" w14:textId="77777777" w:rsidR="004D5B19" w:rsidRDefault="004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A81" w14:textId="7302F448" w:rsidR="00F92BB0" w:rsidRDefault="00F92BB0" w:rsidP="00571E26">
    <w:r w:rsidRPr="00821BA6">
      <w:rPr>
        <w:rFonts w:asciiTheme="majorHAnsi" w:hAnsiTheme="majorHAnsi" w:cstheme="majorHAnsi"/>
        <w:b/>
        <w:bCs/>
      </w:rPr>
      <w:t>Next Board Meeting:  Tuesday</w:t>
    </w:r>
    <w:r w:rsidR="009A437F">
      <w:rPr>
        <w:rFonts w:asciiTheme="majorHAnsi" w:hAnsiTheme="majorHAnsi" w:cstheme="majorHAnsi"/>
        <w:b/>
        <w:bCs/>
      </w:rPr>
      <w:t xml:space="preserve">, </w:t>
    </w:r>
    <w:r w:rsidR="00387D13">
      <w:rPr>
        <w:rFonts w:asciiTheme="majorHAnsi" w:hAnsiTheme="majorHAnsi" w:cstheme="majorHAnsi"/>
        <w:b/>
        <w:bCs/>
      </w:rPr>
      <w:t>Nov. 9</w:t>
    </w:r>
    <w:r w:rsidR="00EC326E">
      <w:rPr>
        <w:rFonts w:asciiTheme="majorHAnsi" w:hAnsiTheme="majorHAnsi" w:cstheme="majorHAnsi"/>
        <w:b/>
        <w:bCs/>
      </w:rPr>
      <w:t xml:space="preserve">, </w:t>
    </w:r>
    <w:r w:rsidRPr="00821BA6">
      <w:rPr>
        <w:rFonts w:asciiTheme="majorHAnsi" w:hAnsiTheme="majorHAnsi" w:cstheme="majorHAnsi"/>
        <w:b/>
        <w:bCs/>
      </w:rPr>
      <w:t>2021, 7 p.m</w:t>
    </w:r>
    <w:r w:rsidR="00571E26">
      <w:rPr>
        <w:rFonts w:asciiTheme="majorHAnsi" w:hAnsiTheme="majorHAnsi" w:cstheme="majorHAnsi"/>
        <w:b/>
        <w:bCs/>
      </w:rPr>
      <w:t>. at the library.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36D7" w14:textId="77777777" w:rsidR="004D5B19" w:rsidRDefault="004D5B19">
      <w:r>
        <w:separator/>
      </w:r>
    </w:p>
  </w:footnote>
  <w:footnote w:type="continuationSeparator" w:id="0">
    <w:p w14:paraId="5B536845" w14:textId="77777777" w:rsidR="004D5B19" w:rsidRDefault="004D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E525" w14:textId="7665DD09" w:rsidR="00F777F0" w:rsidRDefault="00330D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22A11" wp14:editId="4E2181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FE862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m9hg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G/bm9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bookmarkStart w:id="0" w:name="__UnoMark__13331_889632401"/>
    <w:bookmarkStart w:id="1" w:name="__UnoMark__3592_609605535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74E4"/>
    <w:multiLevelType w:val="hybridMultilevel"/>
    <w:tmpl w:val="636A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4642"/>
    <w:multiLevelType w:val="hybridMultilevel"/>
    <w:tmpl w:val="507A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285B"/>
    <w:multiLevelType w:val="hybridMultilevel"/>
    <w:tmpl w:val="BB48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16D2D"/>
    <w:multiLevelType w:val="hybridMultilevel"/>
    <w:tmpl w:val="4956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A09CD"/>
    <w:multiLevelType w:val="hybridMultilevel"/>
    <w:tmpl w:val="7A0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F0"/>
    <w:rsid w:val="00013FA3"/>
    <w:rsid w:val="00022C4F"/>
    <w:rsid w:val="000263A7"/>
    <w:rsid w:val="00061644"/>
    <w:rsid w:val="000A1307"/>
    <w:rsid w:val="000A7F46"/>
    <w:rsid w:val="000C2140"/>
    <w:rsid w:val="000C63C3"/>
    <w:rsid w:val="000C77BA"/>
    <w:rsid w:val="000D7ACD"/>
    <w:rsid w:val="000E720F"/>
    <w:rsid w:val="000F0A82"/>
    <w:rsid w:val="001027E5"/>
    <w:rsid w:val="0011701C"/>
    <w:rsid w:val="00124564"/>
    <w:rsid w:val="001371E3"/>
    <w:rsid w:val="00151729"/>
    <w:rsid w:val="001548C1"/>
    <w:rsid w:val="00155DA7"/>
    <w:rsid w:val="001D0A25"/>
    <w:rsid w:val="002121B9"/>
    <w:rsid w:val="0021300B"/>
    <w:rsid w:val="002242D6"/>
    <w:rsid w:val="0023467C"/>
    <w:rsid w:val="00237FC6"/>
    <w:rsid w:val="00253391"/>
    <w:rsid w:val="00266CF6"/>
    <w:rsid w:val="0027166A"/>
    <w:rsid w:val="002A28AA"/>
    <w:rsid w:val="002A3664"/>
    <w:rsid w:val="002B2CC6"/>
    <w:rsid w:val="002B3A3D"/>
    <w:rsid w:val="002C31C4"/>
    <w:rsid w:val="002D48EE"/>
    <w:rsid w:val="002E0482"/>
    <w:rsid w:val="002E6F6E"/>
    <w:rsid w:val="00313A60"/>
    <w:rsid w:val="00330D89"/>
    <w:rsid w:val="00344D0B"/>
    <w:rsid w:val="00350692"/>
    <w:rsid w:val="00353BFB"/>
    <w:rsid w:val="00357EB3"/>
    <w:rsid w:val="00387D13"/>
    <w:rsid w:val="003D0A9A"/>
    <w:rsid w:val="003D7DF7"/>
    <w:rsid w:val="0042226C"/>
    <w:rsid w:val="00425A57"/>
    <w:rsid w:val="00426825"/>
    <w:rsid w:val="00466A19"/>
    <w:rsid w:val="004871B4"/>
    <w:rsid w:val="004A514F"/>
    <w:rsid w:val="004D5B19"/>
    <w:rsid w:val="004F6AD6"/>
    <w:rsid w:val="005265BA"/>
    <w:rsid w:val="00533D80"/>
    <w:rsid w:val="005367BB"/>
    <w:rsid w:val="0054468F"/>
    <w:rsid w:val="00547CBD"/>
    <w:rsid w:val="00566696"/>
    <w:rsid w:val="00571E26"/>
    <w:rsid w:val="00583B32"/>
    <w:rsid w:val="00585C48"/>
    <w:rsid w:val="00591787"/>
    <w:rsid w:val="00591E7C"/>
    <w:rsid w:val="00601E22"/>
    <w:rsid w:val="0060689D"/>
    <w:rsid w:val="00633442"/>
    <w:rsid w:val="00661FEB"/>
    <w:rsid w:val="00675547"/>
    <w:rsid w:val="006E2B32"/>
    <w:rsid w:val="006E6715"/>
    <w:rsid w:val="006F4BDD"/>
    <w:rsid w:val="006F68BA"/>
    <w:rsid w:val="00700775"/>
    <w:rsid w:val="00717CA1"/>
    <w:rsid w:val="007A59E7"/>
    <w:rsid w:val="007B090A"/>
    <w:rsid w:val="007B0ACF"/>
    <w:rsid w:val="007D1832"/>
    <w:rsid w:val="007D1BED"/>
    <w:rsid w:val="007E1349"/>
    <w:rsid w:val="00805C1A"/>
    <w:rsid w:val="00821BA6"/>
    <w:rsid w:val="00825774"/>
    <w:rsid w:val="00830C61"/>
    <w:rsid w:val="00836AC2"/>
    <w:rsid w:val="00837B17"/>
    <w:rsid w:val="00861766"/>
    <w:rsid w:val="008A2D6C"/>
    <w:rsid w:val="008B1C9A"/>
    <w:rsid w:val="008C13FE"/>
    <w:rsid w:val="008C191C"/>
    <w:rsid w:val="008C2BB1"/>
    <w:rsid w:val="008C3F96"/>
    <w:rsid w:val="008D6B71"/>
    <w:rsid w:val="008E6CDB"/>
    <w:rsid w:val="008F5BF4"/>
    <w:rsid w:val="00913D38"/>
    <w:rsid w:val="00920C68"/>
    <w:rsid w:val="00924D58"/>
    <w:rsid w:val="00937A49"/>
    <w:rsid w:val="00941D1A"/>
    <w:rsid w:val="00947417"/>
    <w:rsid w:val="009516D1"/>
    <w:rsid w:val="00971249"/>
    <w:rsid w:val="009748B8"/>
    <w:rsid w:val="0097677E"/>
    <w:rsid w:val="00993CBA"/>
    <w:rsid w:val="009A437F"/>
    <w:rsid w:val="009C4E0B"/>
    <w:rsid w:val="009D14EF"/>
    <w:rsid w:val="00A06411"/>
    <w:rsid w:val="00A24550"/>
    <w:rsid w:val="00A350A3"/>
    <w:rsid w:val="00A62984"/>
    <w:rsid w:val="00A635BE"/>
    <w:rsid w:val="00AD0004"/>
    <w:rsid w:val="00AD3C10"/>
    <w:rsid w:val="00AE079C"/>
    <w:rsid w:val="00AF5786"/>
    <w:rsid w:val="00B25DC2"/>
    <w:rsid w:val="00B47800"/>
    <w:rsid w:val="00B74B10"/>
    <w:rsid w:val="00BC32E5"/>
    <w:rsid w:val="00C13F60"/>
    <w:rsid w:val="00C22566"/>
    <w:rsid w:val="00C45F26"/>
    <w:rsid w:val="00C46C2D"/>
    <w:rsid w:val="00C57D10"/>
    <w:rsid w:val="00C838DB"/>
    <w:rsid w:val="00C92994"/>
    <w:rsid w:val="00CB053B"/>
    <w:rsid w:val="00CB7607"/>
    <w:rsid w:val="00CD123F"/>
    <w:rsid w:val="00CE06AA"/>
    <w:rsid w:val="00CE34ED"/>
    <w:rsid w:val="00D53A19"/>
    <w:rsid w:val="00D60894"/>
    <w:rsid w:val="00D8716A"/>
    <w:rsid w:val="00D95404"/>
    <w:rsid w:val="00DB1090"/>
    <w:rsid w:val="00DF1DBB"/>
    <w:rsid w:val="00E0330C"/>
    <w:rsid w:val="00E36713"/>
    <w:rsid w:val="00E407ED"/>
    <w:rsid w:val="00E46EA0"/>
    <w:rsid w:val="00E53AF5"/>
    <w:rsid w:val="00EC326E"/>
    <w:rsid w:val="00ED3A03"/>
    <w:rsid w:val="00ED4460"/>
    <w:rsid w:val="00F44982"/>
    <w:rsid w:val="00F73CDA"/>
    <w:rsid w:val="00F777F0"/>
    <w:rsid w:val="00F92BB0"/>
    <w:rsid w:val="00FA15C6"/>
    <w:rsid w:val="00FB0A58"/>
    <w:rsid w:val="00FB63A8"/>
    <w:rsid w:val="00FC1AB4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5D840"/>
  <w15:docId w15:val="{1A955591-E9F3-40E6-9C47-06167736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0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character" w:customStyle="1" w:styleId="inv-meeting-url">
    <w:name w:val="inv-meeting-url"/>
    <w:basedOn w:val="DefaultParagraphFont"/>
    <w:rsid w:val="004F6AD6"/>
  </w:style>
  <w:style w:type="paragraph" w:styleId="ListParagraph">
    <w:name w:val="List Paragraph"/>
    <w:basedOn w:val="Normal"/>
    <w:uiPriority w:val="34"/>
    <w:qFormat/>
    <w:rsid w:val="006F4B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F4B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92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Van Deroef</dc:creator>
  <dc:description/>
  <cp:lastModifiedBy>Mildred Litsche</cp:lastModifiedBy>
  <cp:revision>44</cp:revision>
  <cp:lastPrinted>2021-05-11T20:22:00Z</cp:lastPrinted>
  <dcterms:created xsi:type="dcterms:W3CDTF">2021-10-22T15:16:00Z</dcterms:created>
  <dcterms:modified xsi:type="dcterms:W3CDTF">2021-11-18T11:31:00Z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